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45118" w14:textId="13389437" w:rsidR="00F71575" w:rsidRPr="00143CA2" w:rsidRDefault="009E2B3F" w:rsidP="00F71575">
      <w:pPr>
        <w:pStyle w:val="NoSpacing"/>
        <w:rPr>
          <w:rFonts w:ascii="Arial" w:hAnsi="Arial" w:cs="Arial"/>
          <w:b/>
          <w:bCs/>
        </w:rPr>
      </w:pPr>
      <w:r>
        <w:rPr>
          <w:rFonts w:ascii="Arial" w:hAnsi="Arial" w:cs="Arial"/>
          <w:b/>
          <w:bCs/>
          <w:noProof/>
        </w:rPr>
        <w:drawing>
          <wp:anchor distT="0" distB="0" distL="114300" distR="114300" simplePos="0" relativeHeight="251658240" behindDoc="1" locked="0" layoutInCell="1" allowOverlap="1" wp14:anchorId="79BB0A10" wp14:editId="45B82156">
            <wp:simplePos x="0" y="0"/>
            <wp:positionH relativeFrom="column">
              <wp:posOffset>8277225</wp:posOffset>
            </wp:positionH>
            <wp:positionV relativeFrom="paragraph">
              <wp:posOffset>104140</wp:posOffset>
            </wp:positionV>
            <wp:extent cx="600075" cy="600075"/>
            <wp:effectExtent l="0" t="0" r="9525" b="0"/>
            <wp:wrapTight wrapText="bothSides">
              <wp:wrapPolygon edited="0">
                <wp:start x="6857" y="686"/>
                <wp:lineTo x="1371" y="4800"/>
                <wp:lineTo x="0" y="6857"/>
                <wp:lineTo x="1371" y="15771"/>
                <wp:lineTo x="5486" y="19200"/>
                <wp:lineTo x="8229" y="20571"/>
                <wp:lineTo x="13029" y="20571"/>
                <wp:lineTo x="15771" y="19200"/>
                <wp:lineTo x="20571" y="15086"/>
                <wp:lineTo x="21257" y="6857"/>
                <wp:lineTo x="19886" y="4800"/>
                <wp:lineTo x="14400" y="686"/>
                <wp:lineTo x="6857" y="686"/>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00F71575" w:rsidRPr="00143CA2">
        <w:rPr>
          <w:rFonts w:ascii="Arial" w:hAnsi="Arial" w:cs="Arial"/>
          <w:b/>
          <w:bCs/>
        </w:rPr>
        <w:t>PROFICIENCY RUBRIC</w:t>
      </w:r>
    </w:p>
    <w:p w14:paraId="7D27E76C" w14:textId="6EB52E36" w:rsidR="00F71575" w:rsidRPr="00143CA2" w:rsidRDefault="00F71575" w:rsidP="00F71575">
      <w:pPr>
        <w:pStyle w:val="NoSpacing"/>
        <w:rPr>
          <w:rFonts w:ascii="Arial" w:hAnsi="Arial" w:cs="Arial"/>
          <w:sz w:val="18"/>
          <w:szCs w:val="18"/>
        </w:rPr>
      </w:pPr>
      <w:r w:rsidRPr="00143CA2">
        <w:rPr>
          <w:rFonts w:ascii="Arial" w:hAnsi="Arial" w:cs="Arial"/>
          <w:sz w:val="18"/>
          <w:szCs w:val="18"/>
        </w:rPr>
        <w:t>NeoCity Academy</w:t>
      </w:r>
    </w:p>
    <w:p w14:paraId="7EE6150A" w14:textId="18DBBB96" w:rsidR="00F71575" w:rsidRPr="00143CA2" w:rsidRDefault="00F71575" w:rsidP="00F71575">
      <w:pPr>
        <w:pStyle w:val="NoSpacing"/>
        <w:rPr>
          <w:rFonts w:ascii="Arial" w:hAnsi="Arial" w:cs="Arial"/>
          <w:sz w:val="18"/>
          <w:szCs w:val="18"/>
        </w:rPr>
      </w:pPr>
    </w:p>
    <w:p w14:paraId="5BC215BF" w14:textId="1AACF94B" w:rsidR="00F71575" w:rsidRPr="00143CA2" w:rsidRDefault="00F71575" w:rsidP="00F71575">
      <w:pPr>
        <w:pStyle w:val="NoSpacing"/>
        <w:rPr>
          <w:rFonts w:ascii="Arial" w:hAnsi="Arial" w:cs="Arial"/>
          <w:sz w:val="18"/>
          <w:szCs w:val="18"/>
        </w:rPr>
      </w:pPr>
      <w:r w:rsidRPr="00143CA2">
        <w:rPr>
          <w:rFonts w:ascii="Arial" w:hAnsi="Arial" w:cs="Arial"/>
          <w:sz w:val="18"/>
          <w:szCs w:val="18"/>
        </w:rPr>
        <w:t xml:space="preserve">Assignment: </w:t>
      </w:r>
      <w:r>
        <w:rPr>
          <w:rFonts w:ascii="Arial" w:hAnsi="Arial" w:cs="Arial"/>
          <w:sz w:val="18"/>
          <w:szCs w:val="18"/>
        </w:rPr>
        <w:t xml:space="preserve">Students will complete an “Inquiry Proposal Form” in support of their research proposal, appending to it any applicable supporting documents (e.g., surveys, questionnaires, </w:t>
      </w:r>
      <w:proofErr w:type="gramStart"/>
      <w:r>
        <w:rPr>
          <w:rFonts w:ascii="Arial" w:hAnsi="Arial" w:cs="Arial"/>
          <w:sz w:val="18"/>
          <w:szCs w:val="18"/>
        </w:rPr>
        <w:t>IRB</w:t>
      </w:r>
      <w:proofErr w:type="gramEnd"/>
      <w:r>
        <w:rPr>
          <w:rFonts w:ascii="Arial" w:hAnsi="Arial" w:cs="Arial"/>
          <w:sz w:val="18"/>
          <w:szCs w:val="18"/>
        </w:rPr>
        <w:t xml:space="preserve"> or ethics approvals). </w:t>
      </w:r>
    </w:p>
    <w:p w14:paraId="3FC916A1" w14:textId="289B1FED" w:rsidR="00F71575" w:rsidRPr="00143CA2" w:rsidRDefault="00F71575" w:rsidP="00F71575">
      <w:pPr>
        <w:pStyle w:val="NoSpacing"/>
        <w:rPr>
          <w:rFonts w:ascii="Arial" w:hAnsi="Arial" w:cs="Arial"/>
          <w:sz w:val="18"/>
          <w:szCs w:val="18"/>
        </w:rPr>
      </w:pPr>
    </w:p>
    <w:p w14:paraId="2075FAF4" w14:textId="75172021" w:rsidR="00F71575" w:rsidRPr="00143CA2" w:rsidRDefault="00F71575" w:rsidP="00F71575">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164"/>
        <w:gridCol w:w="2880"/>
        <w:gridCol w:w="2191"/>
        <w:gridCol w:w="2038"/>
        <w:gridCol w:w="2039"/>
        <w:gridCol w:w="2039"/>
        <w:gridCol w:w="2039"/>
      </w:tblGrid>
      <w:tr w:rsidR="00F71575" w14:paraId="140B4932" w14:textId="77777777" w:rsidTr="00B95C24">
        <w:trPr>
          <w:trHeight w:val="432"/>
        </w:trPr>
        <w:tc>
          <w:tcPr>
            <w:tcW w:w="1164" w:type="dxa"/>
            <w:vMerge w:val="restart"/>
            <w:shd w:val="clear" w:color="auto" w:fill="FFFFFF" w:themeFill="background1"/>
            <w:vAlign w:val="center"/>
          </w:tcPr>
          <w:p w14:paraId="69291BA9" w14:textId="77777777" w:rsidR="00F71575" w:rsidRPr="00890EFC" w:rsidRDefault="00F71575" w:rsidP="00933E34">
            <w:pPr>
              <w:pStyle w:val="NoSpacing"/>
              <w:rPr>
                <w:rFonts w:ascii="Arial" w:hAnsi="Arial" w:cs="Arial"/>
                <w:b/>
                <w:bCs/>
                <w:sz w:val="14"/>
                <w:szCs w:val="14"/>
              </w:rPr>
            </w:pPr>
            <w:r w:rsidRPr="00890EFC">
              <w:rPr>
                <w:rFonts w:ascii="Arial" w:hAnsi="Arial" w:cs="Arial"/>
                <w:b/>
                <w:bCs/>
                <w:sz w:val="14"/>
                <w:szCs w:val="14"/>
              </w:rPr>
              <w:t>Standard</w:t>
            </w:r>
          </w:p>
        </w:tc>
        <w:tc>
          <w:tcPr>
            <w:tcW w:w="2880" w:type="dxa"/>
            <w:vMerge w:val="restart"/>
            <w:shd w:val="clear" w:color="auto" w:fill="FFFFFF" w:themeFill="background1"/>
            <w:vAlign w:val="center"/>
          </w:tcPr>
          <w:p w14:paraId="691704FF" w14:textId="77777777" w:rsidR="00F71575" w:rsidRPr="00890EFC" w:rsidRDefault="00F71575" w:rsidP="00933E34">
            <w:pPr>
              <w:pStyle w:val="NoSpacing"/>
              <w:rPr>
                <w:rFonts w:ascii="Arial" w:hAnsi="Arial" w:cs="Arial"/>
                <w:b/>
                <w:bCs/>
                <w:sz w:val="14"/>
                <w:szCs w:val="14"/>
              </w:rPr>
            </w:pPr>
            <w:r w:rsidRPr="00890EFC">
              <w:rPr>
                <w:rFonts w:ascii="Arial" w:hAnsi="Arial" w:cs="Arial"/>
                <w:b/>
                <w:bCs/>
                <w:sz w:val="14"/>
                <w:szCs w:val="14"/>
              </w:rPr>
              <w:t>Success Criteria</w:t>
            </w:r>
          </w:p>
        </w:tc>
        <w:tc>
          <w:tcPr>
            <w:tcW w:w="10346" w:type="dxa"/>
            <w:gridSpan w:val="5"/>
            <w:shd w:val="clear" w:color="auto" w:fill="FFFFFF" w:themeFill="background1"/>
            <w:vAlign w:val="center"/>
          </w:tcPr>
          <w:p w14:paraId="3327AC57" w14:textId="77777777" w:rsidR="00F71575" w:rsidRPr="00890EFC" w:rsidRDefault="00F71575" w:rsidP="00933E34">
            <w:pPr>
              <w:pStyle w:val="NoSpacing"/>
              <w:jc w:val="center"/>
              <w:rPr>
                <w:rFonts w:ascii="Arial" w:hAnsi="Arial" w:cs="Arial"/>
                <w:b/>
                <w:bCs/>
                <w:sz w:val="14"/>
                <w:szCs w:val="14"/>
              </w:rPr>
            </w:pPr>
            <w:r w:rsidRPr="00890EFC">
              <w:rPr>
                <w:rFonts w:ascii="Arial" w:hAnsi="Arial" w:cs="Arial"/>
                <w:b/>
                <w:bCs/>
                <w:sz w:val="14"/>
                <w:szCs w:val="14"/>
              </w:rPr>
              <w:t>Proficiency Rating</w:t>
            </w:r>
          </w:p>
        </w:tc>
      </w:tr>
      <w:tr w:rsidR="00F71575" w14:paraId="61363888" w14:textId="77777777" w:rsidTr="00B95C24">
        <w:trPr>
          <w:trHeight w:val="576"/>
        </w:trPr>
        <w:tc>
          <w:tcPr>
            <w:tcW w:w="1164" w:type="dxa"/>
            <w:vMerge/>
            <w:shd w:val="clear" w:color="auto" w:fill="FFFFFF" w:themeFill="background1"/>
            <w:vAlign w:val="center"/>
          </w:tcPr>
          <w:p w14:paraId="1003B080" w14:textId="77777777" w:rsidR="00F71575" w:rsidRPr="00890EFC" w:rsidRDefault="00F71575" w:rsidP="00933E34">
            <w:pPr>
              <w:pStyle w:val="NoSpacing"/>
              <w:rPr>
                <w:rFonts w:ascii="Arial" w:hAnsi="Arial" w:cs="Arial"/>
                <w:b/>
                <w:bCs/>
                <w:sz w:val="14"/>
                <w:szCs w:val="14"/>
              </w:rPr>
            </w:pPr>
          </w:p>
        </w:tc>
        <w:tc>
          <w:tcPr>
            <w:tcW w:w="2880" w:type="dxa"/>
            <w:vMerge/>
            <w:shd w:val="clear" w:color="auto" w:fill="FFFFFF" w:themeFill="background1"/>
            <w:vAlign w:val="center"/>
          </w:tcPr>
          <w:p w14:paraId="7896CDDA" w14:textId="77777777" w:rsidR="00F71575" w:rsidRPr="00890EFC" w:rsidRDefault="00F71575" w:rsidP="00933E34">
            <w:pPr>
              <w:pStyle w:val="NoSpacing"/>
              <w:rPr>
                <w:rFonts w:ascii="Arial" w:hAnsi="Arial" w:cs="Arial"/>
                <w:b/>
                <w:bCs/>
                <w:sz w:val="14"/>
                <w:szCs w:val="14"/>
              </w:rPr>
            </w:pPr>
          </w:p>
        </w:tc>
        <w:tc>
          <w:tcPr>
            <w:tcW w:w="2191" w:type="dxa"/>
            <w:shd w:val="clear" w:color="auto" w:fill="FFFFFF" w:themeFill="background1"/>
            <w:vAlign w:val="center"/>
          </w:tcPr>
          <w:p w14:paraId="4C641C9B" w14:textId="77777777" w:rsidR="00F71575" w:rsidRPr="00890EFC" w:rsidRDefault="00F71575" w:rsidP="00933E34">
            <w:pPr>
              <w:pStyle w:val="NoSpacing"/>
              <w:jc w:val="center"/>
              <w:rPr>
                <w:rFonts w:ascii="Arial" w:hAnsi="Arial" w:cs="Arial"/>
                <w:sz w:val="14"/>
                <w:szCs w:val="14"/>
              </w:rPr>
            </w:pPr>
            <w:r w:rsidRPr="00890EFC">
              <w:rPr>
                <w:rFonts w:ascii="Arial" w:hAnsi="Arial" w:cs="Arial"/>
                <w:sz w:val="14"/>
                <w:szCs w:val="14"/>
              </w:rPr>
              <w:t>Above Proficient</w:t>
            </w:r>
          </w:p>
        </w:tc>
        <w:tc>
          <w:tcPr>
            <w:tcW w:w="2038" w:type="dxa"/>
            <w:shd w:val="clear" w:color="auto" w:fill="FFFFFF" w:themeFill="background1"/>
            <w:vAlign w:val="center"/>
          </w:tcPr>
          <w:p w14:paraId="37AA3C41" w14:textId="77777777" w:rsidR="00F71575" w:rsidRPr="00890EFC" w:rsidRDefault="00F71575" w:rsidP="00933E34">
            <w:pPr>
              <w:pStyle w:val="NoSpacing"/>
              <w:jc w:val="center"/>
              <w:rPr>
                <w:rFonts w:ascii="Arial" w:hAnsi="Arial" w:cs="Arial"/>
                <w:sz w:val="14"/>
                <w:szCs w:val="14"/>
              </w:rPr>
            </w:pPr>
            <w:r w:rsidRPr="00890EFC">
              <w:rPr>
                <w:rFonts w:ascii="Arial" w:hAnsi="Arial" w:cs="Arial"/>
                <w:sz w:val="14"/>
                <w:szCs w:val="14"/>
              </w:rPr>
              <w:t>Proficient</w:t>
            </w:r>
          </w:p>
        </w:tc>
        <w:tc>
          <w:tcPr>
            <w:tcW w:w="2039" w:type="dxa"/>
            <w:shd w:val="clear" w:color="auto" w:fill="FFFFFF" w:themeFill="background1"/>
            <w:vAlign w:val="center"/>
          </w:tcPr>
          <w:p w14:paraId="18D64A34" w14:textId="77777777" w:rsidR="00F71575" w:rsidRPr="00890EFC" w:rsidRDefault="00F71575" w:rsidP="00933E34">
            <w:pPr>
              <w:pStyle w:val="NoSpacing"/>
              <w:jc w:val="center"/>
              <w:rPr>
                <w:rFonts w:ascii="Arial" w:hAnsi="Arial" w:cs="Arial"/>
                <w:sz w:val="14"/>
                <w:szCs w:val="14"/>
              </w:rPr>
            </w:pPr>
            <w:r w:rsidRPr="00890EFC">
              <w:rPr>
                <w:rFonts w:ascii="Arial" w:hAnsi="Arial" w:cs="Arial"/>
                <w:sz w:val="14"/>
                <w:szCs w:val="14"/>
              </w:rPr>
              <w:t>Nearing Proficient</w:t>
            </w:r>
          </w:p>
        </w:tc>
        <w:tc>
          <w:tcPr>
            <w:tcW w:w="2039" w:type="dxa"/>
            <w:shd w:val="clear" w:color="auto" w:fill="FFFFFF" w:themeFill="background1"/>
            <w:vAlign w:val="center"/>
          </w:tcPr>
          <w:p w14:paraId="6FE97665" w14:textId="77777777" w:rsidR="00F71575" w:rsidRPr="00890EFC" w:rsidRDefault="00F71575" w:rsidP="00933E34">
            <w:pPr>
              <w:pStyle w:val="NoSpacing"/>
              <w:jc w:val="center"/>
              <w:rPr>
                <w:rFonts w:ascii="Arial" w:hAnsi="Arial" w:cs="Arial"/>
                <w:sz w:val="14"/>
                <w:szCs w:val="14"/>
              </w:rPr>
            </w:pPr>
            <w:r w:rsidRPr="00890EFC">
              <w:rPr>
                <w:rFonts w:ascii="Arial" w:hAnsi="Arial" w:cs="Arial"/>
                <w:sz w:val="14"/>
                <w:szCs w:val="14"/>
              </w:rPr>
              <w:t>Below Proficient</w:t>
            </w:r>
          </w:p>
        </w:tc>
        <w:tc>
          <w:tcPr>
            <w:tcW w:w="2039" w:type="dxa"/>
            <w:shd w:val="clear" w:color="auto" w:fill="FFFFFF" w:themeFill="background1"/>
            <w:vAlign w:val="center"/>
          </w:tcPr>
          <w:p w14:paraId="6A6FE1CC" w14:textId="77777777" w:rsidR="00F71575" w:rsidRPr="00890EFC" w:rsidRDefault="00F71575" w:rsidP="00933E34">
            <w:pPr>
              <w:pStyle w:val="NoSpacing"/>
              <w:jc w:val="center"/>
              <w:rPr>
                <w:rFonts w:ascii="Arial" w:hAnsi="Arial" w:cs="Arial"/>
                <w:sz w:val="14"/>
                <w:szCs w:val="14"/>
              </w:rPr>
            </w:pPr>
            <w:r w:rsidRPr="00890EFC">
              <w:rPr>
                <w:rFonts w:ascii="Arial" w:hAnsi="Arial" w:cs="Arial"/>
                <w:sz w:val="14"/>
                <w:szCs w:val="14"/>
              </w:rPr>
              <w:t>Not Enough Evidence or Incomplete</w:t>
            </w:r>
          </w:p>
        </w:tc>
      </w:tr>
      <w:tr w:rsidR="00F71575" w14:paraId="5BC9524C" w14:textId="77777777" w:rsidTr="00B95C24">
        <w:trPr>
          <w:trHeight w:val="1440"/>
        </w:trPr>
        <w:tc>
          <w:tcPr>
            <w:tcW w:w="1164" w:type="dxa"/>
            <w:shd w:val="clear" w:color="auto" w:fill="FFFFFF" w:themeFill="background1"/>
            <w:vAlign w:val="center"/>
          </w:tcPr>
          <w:p w14:paraId="7823A90C" w14:textId="77777777" w:rsidR="00F71575" w:rsidRPr="00890EFC" w:rsidRDefault="00F71575" w:rsidP="00933E34">
            <w:pPr>
              <w:pStyle w:val="NoSpacing"/>
              <w:rPr>
                <w:rFonts w:ascii="Arial" w:hAnsi="Arial" w:cs="Arial"/>
                <w:sz w:val="14"/>
                <w:szCs w:val="14"/>
              </w:rPr>
            </w:pPr>
            <w:r w:rsidRPr="00890EFC">
              <w:rPr>
                <w:rFonts w:ascii="Arial" w:hAnsi="Arial" w:cs="Arial"/>
                <w:sz w:val="14"/>
                <w:szCs w:val="14"/>
              </w:rPr>
              <w:t>LO 1.5D</w:t>
            </w:r>
          </w:p>
        </w:tc>
        <w:tc>
          <w:tcPr>
            <w:tcW w:w="2880" w:type="dxa"/>
            <w:shd w:val="clear" w:color="auto" w:fill="FFFFFF" w:themeFill="background1"/>
            <w:vAlign w:val="center"/>
          </w:tcPr>
          <w:p w14:paraId="0B1923EE" w14:textId="77777777" w:rsidR="00F71575" w:rsidRPr="00890EFC" w:rsidRDefault="00F71575" w:rsidP="00933E34">
            <w:pPr>
              <w:pStyle w:val="NoSpacing"/>
              <w:rPr>
                <w:rFonts w:ascii="Arial" w:hAnsi="Arial" w:cs="Arial"/>
                <w:sz w:val="14"/>
                <w:szCs w:val="14"/>
              </w:rPr>
            </w:pPr>
            <w:r w:rsidRPr="00890EFC">
              <w:rPr>
                <w:rFonts w:ascii="Arial" w:hAnsi="Arial" w:cs="Arial"/>
                <w:sz w:val="14"/>
                <w:szCs w:val="14"/>
              </w:rPr>
              <w:t xml:space="preserve">Employing Ethical Research Practices. (C.f., EK 1.5D1, EK 1.5D2, and EK1.5D3 on </w:t>
            </w:r>
            <w:r w:rsidRPr="00890EFC">
              <w:rPr>
                <w:rFonts w:ascii="Arial" w:hAnsi="Arial" w:cs="Arial"/>
                <w:i/>
                <w:iCs/>
                <w:sz w:val="14"/>
                <w:szCs w:val="14"/>
              </w:rPr>
              <w:t xml:space="preserve">CED </w:t>
            </w:r>
            <w:r w:rsidRPr="00890EFC">
              <w:rPr>
                <w:rFonts w:ascii="Arial" w:hAnsi="Arial" w:cs="Arial"/>
                <w:sz w:val="14"/>
                <w:szCs w:val="14"/>
              </w:rPr>
              <w:t>p. 18)</w:t>
            </w:r>
          </w:p>
          <w:p w14:paraId="5E840A98" w14:textId="77777777" w:rsidR="00F71575" w:rsidRPr="00890EFC" w:rsidRDefault="00F71575" w:rsidP="00933E34">
            <w:pPr>
              <w:pStyle w:val="NoSpacing"/>
              <w:rPr>
                <w:rFonts w:ascii="Arial" w:hAnsi="Arial" w:cs="Arial"/>
                <w:sz w:val="14"/>
                <w:szCs w:val="14"/>
              </w:rPr>
            </w:pPr>
          </w:p>
        </w:tc>
        <w:tc>
          <w:tcPr>
            <w:tcW w:w="2191" w:type="dxa"/>
            <w:shd w:val="clear" w:color="auto" w:fill="FFFFFF" w:themeFill="background1"/>
            <w:vAlign w:val="center"/>
          </w:tcPr>
          <w:p w14:paraId="0A975EB6" w14:textId="44441459" w:rsidR="00F71575" w:rsidRPr="00890EFC" w:rsidRDefault="00B95C24" w:rsidP="00933E34">
            <w:pPr>
              <w:pStyle w:val="NoSpacing"/>
              <w:rPr>
                <w:rFonts w:ascii="Arial" w:hAnsi="Arial" w:cs="Arial"/>
                <w:sz w:val="14"/>
                <w:szCs w:val="14"/>
              </w:rPr>
            </w:pPr>
            <w:r w:rsidRPr="00890EFC">
              <w:rPr>
                <w:rFonts w:ascii="Arial" w:hAnsi="Arial" w:cs="Arial"/>
                <w:sz w:val="14"/>
                <w:szCs w:val="14"/>
              </w:rPr>
              <w:t xml:space="preserve">The Inquiry Proposal Form reflects a thorough and complete consideration of any ethical considerations which must be completed prior to the implementation of the study </w:t>
            </w:r>
            <w:r w:rsidRPr="00890EFC">
              <w:rPr>
                <w:rFonts w:ascii="Arial" w:hAnsi="Arial" w:cs="Arial"/>
                <w:b/>
                <w:bCs/>
                <w:sz w:val="14"/>
                <w:szCs w:val="14"/>
              </w:rPr>
              <w:t>and</w:t>
            </w:r>
            <w:r w:rsidRPr="00890EFC">
              <w:rPr>
                <w:rFonts w:ascii="Arial" w:hAnsi="Arial" w:cs="Arial"/>
                <w:sz w:val="14"/>
                <w:szCs w:val="14"/>
              </w:rPr>
              <w:t xml:space="preserve"> has already begun the applicable review and approval processes.</w:t>
            </w:r>
          </w:p>
        </w:tc>
        <w:tc>
          <w:tcPr>
            <w:tcW w:w="2038" w:type="dxa"/>
            <w:shd w:val="clear" w:color="auto" w:fill="FFFFFF" w:themeFill="background1"/>
            <w:vAlign w:val="center"/>
          </w:tcPr>
          <w:p w14:paraId="6C191866" w14:textId="79599841" w:rsidR="00F71575" w:rsidRPr="00890EFC" w:rsidRDefault="00B95C24" w:rsidP="00933E34">
            <w:pPr>
              <w:pStyle w:val="NoSpacing"/>
              <w:rPr>
                <w:rFonts w:ascii="Arial" w:hAnsi="Arial" w:cs="Arial"/>
                <w:sz w:val="14"/>
                <w:szCs w:val="14"/>
              </w:rPr>
            </w:pPr>
            <w:r w:rsidRPr="00890EFC">
              <w:rPr>
                <w:rFonts w:ascii="Arial" w:hAnsi="Arial" w:cs="Arial"/>
                <w:sz w:val="14"/>
                <w:szCs w:val="14"/>
              </w:rPr>
              <w:t>The Inquiry Proposal Form reflects a thorough and complete consideration of any ethical considerations which must be completed prior to the implementation of the study.</w:t>
            </w:r>
          </w:p>
        </w:tc>
        <w:tc>
          <w:tcPr>
            <w:tcW w:w="2039" w:type="dxa"/>
            <w:shd w:val="clear" w:color="auto" w:fill="FFFFFF" w:themeFill="background1"/>
            <w:vAlign w:val="center"/>
          </w:tcPr>
          <w:p w14:paraId="19C9E84F" w14:textId="6805B061" w:rsidR="00F71575" w:rsidRPr="00890EFC" w:rsidRDefault="00B95C24" w:rsidP="00933E34">
            <w:pPr>
              <w:pStyle w:val="NoSpacing"/>
              <w:rPr>
                <w:rFonts w:ascii="Arial" w:hAnsi="Arial" w:cs="Arial"/>
                <w:sz w:val="14"/>
                <w:szCs w:val="14"/>
              </w:rPr>
            </w:pPr>
            <w:r w:rsidRPr="00890EFC">
              <w:rPr>
                <w:rFonts w:ascii="Arial" w:hAnsi="Arial" w:cs="Arial"/>
                <w:sz w:val="14"/>
                <w:szCs w:val="14"/>
              </w:rPr>
              <w:t>The Inquiry Proposal Form reflects some initial consideration of ethical considerations necessary prior to implementation of study; however, these reflections and the underlying reasons for their necessity remain underdeveloped</w:t>
            </w:r>
            <w:r w:rsidR="00F71575" w:rsidRPr="00890EFC">
              <w:rPr>
                <w:rFonts w:ascii="Arial" w:hAnsi="Arial" w:cs="Arial"/>
                <w:sz w:val="14"/>
                <w:szCs w:val="14"/>
              </w:rPr>
              <w:t>.</w:t>
            </w:r>
          </w:p>
        </w:tc>
        <w:tc>
          <w:tcPr>
            <w:tcW w:w="2039" w:type="dxa"/>
            <w:shd w:val="clear" w:color="auto" w:fill="FFFFFF" w:themeFill="background1"/>
            <w:vAlign w:val="center"/>
          </w:tcPr>
          <w:p w14:paraId="71E1DDDC" w14:textId="2F465E74" w:rsidR="00F71575" w:rsidRPr="00890EFC" w:rsidRDefault="00B95C24" w:rsidP="00933E34">
            <w:pPr>
              <w:pStyle w:val="NoSpacing"/>
              <w:rPr>
                <w:rFonts w:ascii="Arial" w:hAnsi="Arial" w:cs="Arial"/>
                <w:sz w:val="14"/>
                <w:szCs w:val="14"/>
              </w:rPr>
            </w:pPr>
            <w:r w:rsidRPr="00890EFC">
              <w:rPr>
                <w:rFonts w:ascii="Arial" w:hAnsi="Arial" w:cs="Arial"/>
                <w:sz w:val="14"/>
                <w:szCs w:val="14"/>
              </w:rPr>
              <w:t>The Inquiry Proposal Form misidentifies or overlooks necessary ethical considerations to be made prior to the implementation of the study.</w:t>
            </w:r>
          </w:p>
        </w:tc>
        <w:tc>
          <w:tcPr>
            <w:tcW w:w="2039" w:type="dxa"/>
            <w:shd w:val="clear" w:color="auto" w:fill="FFFFFF" w:themeFill="background1"/>
            <w:vAlign w:val="center"/>
          </w:tcPr>
          <w:p w14:paraId="010945D9" w14:textId="77777777" w:rsidR="00F71575" w:rsidRPr="00890EFC" w:rsidRDefault="00F71575" w:rsidP="00933E34">
            <w:pPr>
              <w:pStyle w:val="NoSpacing"/>
              <w:rPr>
                <w:rFonts w:ascii="Arial" w:hAnsi="Arial" w:cs="Arial"/>
                <w:sz w:val="14"/>
                <w:szCs w:val="14"/>
              </w:rPr>
            </w:pPr>
          </w:p>
        </w:tc>
      </w:tr>
      <w:tr w:rsidR="00EE037A" w14:paraId="0C89CDB9" w14:textId="77777777" w:rsidTr="00B95C24">
        <w:trPr>
          <w:trHeight w:val="1440"/>
        </w:trPr>
        <w:tc>
          <w:tcPr>
            <w:tcW w:w="1164" w:type="dxa"/>
            <w:shd w:val="clear" w:color="auto" w:fill="FFFFFF" w:themeFill="background1"/>
            <w:vAlign w:val="center"/>
          </w:tcPr>
          <w:p w14:paraId="55671DDA" w14:textId="18630E3C" w:rsidR="00EE037A" w:rsidRPr="00890EFC" w:rsidRDefault="00EE037A" w:rsidP="00EE037A">
            <w:pPr>
              <w:pStyle w:val="NoSpacing"/>
              <w:rPr>
                <w:rFonts w:ascii="Arial" w:hAnsi="Arial" w:cs="Arial"/>
                <w:sz w:val="14"/>
                <w:szCs w:val="14"/>
              </w:rPr>
            </w:pPr>
            <w:r w:rsidRPr="00890EFC">
              <w:rPr>
                <w:rFonts w:ascii="Arial" w:hAnsi="Arial" w:cs="Arial"/>
                <w:sz w:val="14"/>
                <w:szCs w:val="14"/>
              </w:rPr>
              <w:t>LO 1.1D</w:t>
            </w:r>
          </w:p>
        </w:tc>
        <w:tc>
          <w:tcPr>
            <w:tcW w:w="2880" w:type="dxa"/>
            <w:shd w:val="clear" w:color="auto" w:fill="FFFFFF" w:themeFill="background1"/>
            <w:vAlign w:val="center"/>
          </w:tcPr>
          <w:p w14:paraId="6FF11D3E" w14:textId="6AB40F09" w:rsidR="00EE037A" w:rsidRPr="00890EFC" w:rsidRDefault="00EE037A" w:rsidP="00EE037A">
            <w:pPr>
              <w:pStyle w:val="NoSpacing"/>
              <w:rPr>
                <w:rFonts w:ascii="Arial" w:hAnsi="Arial" w:cs="Arial"/>
                <w:sz w:val="14"/>
                <w:szCs w:val="14"/>
              </w:rPr>
            </w:pPr>
            <w:r w:rsidRPr="00890EFC">
              <w:rPr>
                <w:rFonts w:ascii="Arial" w:hAnsi="Arial" w:cs="Arial"/>
                <w:sz w:val="14"/>
                <w:szCs w:val="14"/>
              </w:rPr>
              <w:t>Articulating the purpose and significance of the scholarly inquiry</w:t>
            </w:r>
          </w:p>
        </w:tc>
        <w:tc>
          <w:tcPr>
            <w:tcW w:w="2191" w:type="dxa"/>
            <w:shd w:val="clear" w:color="auto" w:fill="FFFFFF" w:themeFill="background1"/>
            <w:vAlign w:val="center"/>
          </w:tcPr>
          <w:p w14:paraId="0FFBC6B1" w14:textId="0E9D9127" w:rsidR="00EE037A" w:rsidRPr="00890EFC" w:rsidRDefault="00B75A7B" w:rsidP="00EE037A">
            <w:pPr>
              <w:pStyle w:val="NoSpacing"/>
              <w:rPr>
                <w:rFonts w:ascii="Arial" w:hAnsi="Arial" w:cs="Arial"/>
                <w:sz w:val="14"/>
                <w:szCs w:val="14"/>
              </w:rPr>
            </w:pPr>
            <w:r w:rsidRPr="00890EFC">
              <w:rPr>
                <w:rFonts w:ascii="Arial" w:hAnsi="Arial" w:cs="Arial"/>
                <w:sz w:val="14"/>
                <w:szCs w:val="14"/>
              </w:rPr>
              <w:t xml:space="preserve">The purpose of the scholarly inquiry is clearly articulated with reference </w:t>
            </w:r>
            <w:r w:rsidRPr="00890EFC">
              <w:rPr>
                <w:rFonts w:ascii="Arial" w:hAnsi="Arial" w:cs="Arial"/>
                <w:b/>
                <w:bCs/>
                <w:sz w:val="14"/>
                <w:szCs w:val="14"/>
              </w:rPr>
              <w:t>both</w:t>
            </w:r>
            <w:r w:rsidRPr="00890EFC">
              <w:rPr>
                <w:rFonts w:ascii="Arial" w:hAnsi="Arial" w:cs="Arial"/>
                <w:sz w:val="14"/>
                <w:szCs w:val="14"/>
              </w:rPr>
              <w:t xml:space="preserve"> to the relevant field of study </w:t>
            </w:r>
            <w:r w:rsidRPr="00890EFC">
              <w:rPr>
                <w:rFonts w:ascii="Arial" w:hAnsi="Arial" w:cs="Arial"/>
                <w:b/>
                <w:bCs/>
                <w:sz w:val="14"/>
                <w:szCs w:val="14"/>
              </w:rPr>
              <w:t>and</w:t>
            </w:r>
            <w:r w:rsidRPr="00890EFC">
              <w:rPr>
                <w:rFonts w:ascii="Arial" w:hAnsi="Arial" w:cs="Arial"/>
                <w:sz w:val="14"/>
                <w:szCs w:val="14"/>
              </w:rPr>
              <w:t xml:space="preserve"> to any other associated stakeholders. </w:t>
            </w:r>
          </w:p>
        </w:tc>
        <w:tc>
          <w:tcPr>
            <w:tcW w:w="2038" w:type="dxa"/>
            <w:shd w:val="clear" w:color="auto" w:fill="FFFFFF" w:themeFill="background1"/>
            <w:vAlign w:val="center"/>
          </w:tcPr>
          <w:p w14:paraId="49022ED2" w14:textId="18DC68DA" w:rsidR="00EE037A" w:rsidRPr="00890EFC" w:rsidRDefault="00B75A7B" w:rsidP="00EE037A">
            <w:pPr>
              <w:pStyle w:val="NoSpacing"/>
              <w:rPr>
                <w:rFonts w:ascii="Arial" w:hAnsi="Arial" w:cs="Arial"/>
                <w:sz w:val="14"/>
                <w:szCs w:val="14"/>
              </w:rPr>
            </w:pPr>
            <w:r w:rsidRPr="00890EFC">
              <w:rPr>
                <w:rFonts w:ascii="Arial" w:hAnsi="Arial" w:cs="Arial"/>
                <w:sz w:val="14"/>
                <w:szCs w:val="14"/>
              </w:rPr>
              <w:t>The purpose of the scholarly inquiry is clearly articulated with reference to the relevant field of study.</w:t>
            </w:r>
          </w:p>
        </w:tc>
        <w:tc>
          <w:tcPr>
            <w:tcW w:w="2039" w:type="dxa"/>
            <w:shd w:val="clear" w:color="auto" w:fill="FFFFFF" w:themeFill="background1"/>
            <w:vAlign w:val="center"/>
          </w:tcPr>
          <w:p w14:paraId="73CB02CE" w14:textId="389571B0" w:rsidR="00EE037A" w:rsidRPr="00890EFC" w:rsidRDefault="00B75A7B" w:rsidP="00EE037A">
            <w:pPr>
              <w:pStyle w:val="NoSpacing"/>
              <w:rPr>
                <w:rFonts w:ascii="Arial" w:hAnsi="Arial" w:cs="Arial"/>
                <w:sz w:val="14"/>
                <w:szCs w:val="14"/>
              </w:rPr>
            </w:pPr>
            <w:r w:rsidRPr="00890EFC">
              <w:rPr>
                <w:rFonts w:ascii="Arial" w:hAnsi="Arial" w:cs="Arial"/>
                <w:sz w:val="14"/>
                <w:szCs w:val="14"/>
              </w:rPr>
              <w:t>The purpose of the scholarly inquiry appears idiosyncratic, insufficiently connected to the relevant field of study.</w:t>
            </w:r>
          </w:p>
        </w:tc>
        <w:tc>
          <w:tcPr>
            <w:tcW w:w="2039" w:type="dxa"/>
            <w:shd w:val="clear" w:color="auto" w:fill="FFFFFF" w:themeFill="background1"/>
            <w:vAlign w:val="center"/>
          </w:tcPr>
          <w:p w14:paraId="4E3794D7" w14:textId="56989260" w:rsidR="00EE037A" w:rsidRPr="00890EFC" w:rsidRDefault="00B75A7B" w:rsidP="00EE037A">
            <w:pPr>
              <w:pStyle w:val="NoSpacing"/>
              <w:rPr>
                <w:rFonts w:ascii="Arial" w:hAnsi="Arial" w:cs="Arial"/>
                <w:sz w:val="14"/>
                <w:szCs w:val="14"/>
              </w:rPr>
            </w:pPr>
            <w:r w:rsidRPr="00890EFC">
              <w:rPr>
                <w:rFonts w:ascii="Arial" w:hAnsi="Arial" w:cs="Arial"/>
                <w:sz w:val="14"/>
                <w:szCs w:val="14"/>
              </w:rPr>
              <w:t>The purpose of the scholarly inquiry is vague and disconnected from any relevant field of study.</w:t>
            </w:r>
          </w:p>
        </w:tc>
        <w:tc>
          <w:tcPr>
            <w:tcW w:w="2039" w:type="dxa"/>
            <w:shd w:val="clear" w:color="auto" w:fill="FFFFFF" w:themeFill="background1"/>
            <w:vAlign w:val="center"/>
          </w:tcPr>
          <w:p w14:paraId="4555ED9F" w14:textId="77777777" w:rsidR="00EE037A" w:rsidRPr="00890EFC" w:rsidRDefault="00EE037A" w:rsidP="00EE037A">
            <w:pPr>
              <w:pStyle w:val="NoSpacing"/>
              <w:rPr>
                <w:rFonts w:ascii="Arial" w:hAnsi="Arial" w:cs="Arial"/>
                <w:sz w:val="14"/>
                <w:szCs w:val="14"/>
              </w:rPr>
            </w:pPr>
          </w:p>
        </w:tc>
      </w:tr>
      <w:tr w:rsidR="00EE037A" w14:paraId="44E1D118" w14:textId="77777777" w:rsidTr="00B95C24">
        <w:trPr>
          <w:trHeight w:val="1440"/>
        </w:trPr>
        <w:tc>
          <w:tcPr>
            <w:tcW w:w="1164" w:type="dxa"/>
            <w:shd w:val="clear" w:color="auto" w:fill="FFFFFF" w:themeFill="background1"/>
            <w:vAlign w:val="center"/>
          </w:tcPr>
          <w:p w14:paraId="1DA5E755" w14:textId="5B8B6ED6" w:rsidR="00EE037A" w:rsidRPr="00890EFC" w:rsidRDefault="00EE037A" w:rsidP="00EE037A">
            <w:pPr>
              <w:pStyle w:val="NoSpacing"/>
              <w:rPr>
                <w:rFonts w:ascii="Arial" w:hAnsi="Arial" w:cs="Arial"/>
                <w:sz w:val="14"/>
                <w:szCs w:val="14"/>
              </w:rPr>
            </w:pPr>
            <w:r w:rsidRPr="00890EFC">
              <w:rPr>
                <w:rFonts w:ascii="Arial" w:hAnsi="Arial" w:cs="Arial"/>
                <w:sz w:val="14"/>
                <w:szCs w:val="14"/>
              </w:rPr>
              <w:t>LO 1.1E</w:t>
            </w:r>
          </w:p>
        </w:tc>
        <w:tc>
          <w:tcPr>
            <w:tcW w:w="2880" w:type="dxa"/>
            <w:shd w:val="clear" w:color="auto" w:fill="FFFFFF" w:themeFill="background1"/>
            <w:vAlign w:val="center"/>
          </w:tcPr>
          <w:p w14:paraId="00A87968" w14:textId="7D5DA743" w:rsidR="00EE037A" w:rsidRPr="00890EFC" w:rsidRDefault="00EE037A" w:rsidP="00EE037A">
            <w:pPr>
              <w:pStyle w:val="NoSpacing"/>
              <w:rPr>
                <w:rFonts w:ascii="Arial" w:hAnsi="Arial" w:cs="Arial"/>
                <w:sz w:val="14"/>
                <w:szCs w:val="14"/>
              </w:rPr>
            </w:pPr>
            <w:r w:rsidRPr="00890EFC">
              <w:rPr>
                <w:rFonts w:ascii="Arial" w:hAnsi="Arial" w:cs="Arial"/>
                <w:sz w:val="14"/>
                <w:szCs w:val="14"/>
              </w:rPr>
              <w:t>Developing and revising a focused research question/project goal</w:t>
            </w:r>
          </w:p>
        </w:tc>
        <w:tc>
          <w:tcPr>
            <w:tcW w:w="2191" w:type="dxa"/>
            <w:shd w:val="clear" w:color="auto" w:fill="FFFFFF" w:themeFill="background1"/>
            <w:vAlign w:val="center"/>
          </w:tcPr>
          <w:p w14:paraId="5A462FDF" w14:textId="20A5D6D6" w:rsidR="00EE037A" w:rsidRPr="00890EFC" w:rsidRDefault="00B75A7B" w:rsidP="00EE037A">
            <w:pPr>
              <w:pStyle w:val="NoSpacing"/>
              <w:rPr>
                <w:rFonts w:ascii="Arial" w:hAnsi="Arial" w:cs="Arial"/>
                <w:sz w:val="14"/>
                <w:szCs w:val="14"/>
              </w:rPr>
            </w:pPr>
            <w:r w:rsidRPr="00890EFC">
              <w:rPr>
                <w:rFonts w:ascii="Arial" w:hAnsi="Arial" w:cs="Arial"/>
                <w:sz w:val="14"/>
                <w:szCs w:val="14"/>
              </w:rPr>
              <w:t>The research question or project goal builds on the question articulated in the preceding research statement assignments, reflecting an incorporation of peer and a</w:t>
            </w:r>
            <w:r w:rsidR="00C3036E" w:rsidRPr="00890EFC">
              <w:rPr>
                <w:rFonts w:ascii="Arial" w:hAnsi="Arial" w:cs="Arial"/>
                <w:sz w:val="14"/>
                <w:szCs w:val="14"/>
              </w:rPr>
              <w:t>d</w:t>
            </w:r>
            <w:r w:rsidRPr="00890EFC">
              <w:rPr>
                <w:rFonts w:ascii="Arial" w:hAnsi="Arial" w:cs="Arial"/>
                <w:sz w:val="14"/>
                <w:szCs w:val="14"/>
              </w:rPr>
              <w:t>visor feedback, as well as continued engagement with the scholarly literature.</w:t>
            </w:r>
          </w:p>
        </w:tc>
        <w:tc>
          <w:tcPr>
            <w:tcW w:w="2038" w:type="dxa"/>
            <w:shd w:val="clear" w:color="auto" w:fill="FFFFFF" w:themeFill="background1"/>
            <w:vAlign w:val="center"/>
          </w:tcPr>
          <w:p w14:paraId="51A7547B" w14:textId="22AF518A" w:rsidR="00EE037A" w:rsidRPr="00890EFC" w:rsidRDefault="00B75A7B" w:rsidP="00EE037A">
            <w:pPr>
              <w:pStyle w:val="NoSpacing"/>
              <w:rPr>
                <w:rFonts w:ascii="Arial" w:hAnsi="Arial" w:cs="Arial"/>
                <w:sz w:val="14"/>
                <w:szCs w:val="14"/>
              </w:rPr>
            </w:pPr>
            <w:r w:rsidRPr="00890EFC">
              <w:rPr>
                <w:rFonts w:ascii="Arial" w:hAnsi="Arial" w:cs="Arial"/>
                <w:sz w:val="14"/>
                <w:szCs w:val="14"/>
              </w:rPr>
              <w:t>The research question or project goal builds on the questions articulated in the preceding research statement assignments, providing a sufficiently narrow, yet open-ended topic of inquiry.</w:t>
            </w:r>
          </w:p>
        </w:tc>
        <w:tc>
          <w:tcPr>
            <w:tcW w:w="2039" w:type="dxa"/>
            <w:shd w:val="clear" w:color="auto" w:fill="FFFFFF" w:themeFill="background1"/>
            <w:vAlign w:val="center"/>
          </w:tcPr>
          <w:p w14:paraId="1B60C927" w14:textId="42A4A739" w:rsidR="00EE037A" w:rsidRPr="00890EFC" w:rsidRDefault="00B75A7B" w:rsidP="00EE037A">
            <w:pPr>
              <w:pStyle w:val="NoSpacing"/>
              <w:rPr>
                <w:rFonts w:ascii="Arial" w:hAnsi="Arial" w:cs="Arial"/>
                <w:sz w:val="14"/>
                <w:szCs w:val="14"/>
              </w:rPr>
            </w:pPr>
            <w:r w:rsidRPr="00890EFC">
              <w:rPr>
                <w:rFonts w:ascii="Arial" w:hAnsi="Arial" w:cs="Arial"/>
                <w:sz w:val="14"/>
                <w:szCs w:val="14"/>
              </w:rPr>
              <w:t>The research question or project goal remains too broad feasibly to be studied within the constraints of the AP Capstone course.  However, student provides additional details on context, method, literature, etc. that give clues as to how the project might be focused.</w:t>
            </w:r>
          </w:p>
        </w:tc>
        <w:tc>
          <w:tcPr>
            <w:tcW w:w="2039" w:type="dxa"/>
            <w:shd w:val="clear" w:color="auto" w:fill="FFFFFF" w:themeFill="background1"/>
            <w:vAlign w:val="center"/>
          </w:tcPr>
          <w:p w14:paraId="6B11A82B" w14:textId="606DF001" w:rsidR="00EE037A" w:rsidRPr="00890EFC" w:rsidRDefault="00B75A7B" w:rsidP="00EE037A">
            <w:pPr>
              <w:pStyle w:val="NoSpacing"/>
              <w:rPr>
                <w:rFonts w:ascii="Arial" w:hAnsi="Arial" w:cs="Arial"/>
                <w:sz w:val="14"/>
                <w:szCs w:val="14"/>
              </w:rPr>
            </w:pPr>
            <w:r w:rsidRPr="00890EFC">
              <w:rPr>
                <w:rFonts w:ascii="Arial" w:hAnsi="Arial" w:cs="Arial"/>
                <w:sz w:val="14"/>
                <w:szCs w:val="14"/>
              </w:rPr>
              <w:t>The research question is overly general and unfeasible.  The Inquiry Proposal Form does not appear to build on the previous research statement assignments.</w:t>
            </w:r>
          </w:p>
        </w:tc>
        <w:tc>
          <w:tcPr>
            <w:tcW w:w="2039" w:type="dxa"/>
            <w:shd w:val="clear" w:color="auto" w:fill="FFFFFF" w:themeFill="background1"/>
            <w:vAlign w:val="center"/>
          </w:tcPr>
          <w:p w14:paraId="1F6D7302" w14:textId="77777777" w:rsidR="00EE037A" w:rsidRPr="00890EFC" w:rsidRDefault="00EE037A" w:rsidP="00EE037A">
            <w:pPr>
              <w:pStyle w:val="NoSpacing"/>
              <w:rPr>
                <w:rFonts w:ascii="Arial" w:hAnsi="Arial" w:cs="Arial"/>
                <w:sz w:val="14"/>
                <w:szCs w:val="14"/>
              </w:rPr>
            </w:pPr>
          </w:p>
        </w:tc>
      </w:tr>
      <w:tr w:rsidR="00EE037A" w14:paraId="39A43D39" w14:textId="77777777" w:rsidTr="00B95C24">
        <w:trPr>
          <w:trHeight w:val="1440"/>
        </w:trPr>
        <w:tc>
          <w:tcPr>
            <w:tcW w:w="1164" w:type="dxa"/>
            <w:shd w:val="clear" w:color="auto" w:fill="FFFFFF" w:themeFill="background1"/>
            <w:vAlign w:val="center"/>
          </w:tcPr>
          <w:p w14:paraId="261F567E" w14:textId="36E96CDF" w:rsidR="00EE037A" w:rsidRPr="00890EFC" w:rsidRDefault="00EE037A" w:rsidP="00EE037A">
            <w:pPr>
              <w:pStyle w:val="NoSpacing"/>
              <w:rPr>
                <w:rFonts w:ascii="Arial" w:hAnsi="Arial" w:cs="Arial"/>
                <w:sz w:val="14"/>
                <w:szCs w:val="14"/>
              </w:rPr>
            </w:pPr>
            <w:r w:rsidRPr="00890EFC">
              <w:rPr>
                <w:rFonts w:ascii="Arial" w:hAnsi="Arial" w:cs="Arial"/>
                <w:sz w:val="14"/>
                <w:szCs w:val="14"/>
              </w:rPr>
              <w:t>LO 1.2A</w:t>
            </w:r>
          </w:p>
        </w:tc>
        <w:tc>
          <w:tcPr>
            <w:tcW w:w="2880" w:type="dxa"/>
            <w:shd w:val="clear" w:color="auto" w:fill="FFFFFF" w:themeFill="background1"/>
            <w:vAlign w:val="center"/>
          </w:tcPr>
          <w:p w14:paraId="1B45F246" w14:textId="25DEE542" w:rsidR="00EE037A" w:rsidRPr="00890EFC" w:rsidRDefault="00EE037A" w:rsidP="00EE037A">
            <w:pPr>
              <w:pStyle w:val="NoSpacing"/>
              <w:rPr>
                <w:rFonts w:ascii="Arial" w:hAnsi="Arial" w:cs="Arial"/>
                <w:sz w:val="14"/>
                <w:szCs w:val="14"/>
              </w:rPr>
            </w:pPr>
            <w:r w:rsidRPr="00890EFC">
              <w:rPr>
                <w:rFonts w:ascii="Arial" w:hAnsi="Arial" w:cs="Arial"/>
                <w:sz w:val="14"/>
                <w:szCs w:val="14"/>
              </w:rPr>
              <w:t>Retrieving, questioning, organizing, and using prior knowledge about a topic</w:t>
            </w:r>
          </w:p>
        </w:tc>
        <w:tc>
          <w:tcPr>
            <w:tcW w:w="2191" w:type="dxa"/>
            <w:shd w:val="clear" w:color="auto" w:fill="FFFFFF" w:themeFill="background1"/>
            <w:vAlign w:val="center"/>
          </w:tcPr>
          <w:p w14:paraId="656C1A61" w14:textId="2242BD91" w:rsidR="00EE037A" w:rsidRPr="00890EFC" w:rsidRDefault="00B75A7B" w:rsidP="00EE037A">
            <w:pPr>
              <w:pStyle w:val="NoSpacing"/>
              <w:rPr>
                <w:rFonts w:ascii="Arial" w:hAnsi="Arial" w:cs="Arial"/>
                <w:sz w:val="14"/>
                <w:szCs w:val="14"/>
              </w:rPr>
            </w:pPr>
            <w:r w:rsidRPr="00890EFC">
              <w:rPr>
                <w:rFonts w:ascii="Arial" w:hAnsi="Arial" w:cs="Arial"/>
                <w:sz w:val="14"/>
                <w:szCs w:val="14"/>
              </w:rPr>
              <w:t>The focused research statement reflects a conscious engagement with specific studies in the field, using these studies to define a gap with clarity and purpose.</w:t>
            </w:r>
          </w:p>
        </w:tc>
        <w:tc>
          <w:tcPr>
            <w:tcW w:w="2038" w:type="dxa"/>
            <w:shd w:val="clear" w:color="auto" w:fill="FFFFFF" w:themeFill="background1"/>
            <w:vAlign w:val="center"/>
          </w:tcPr>
          <w:p w14:paraId="7F3CE8DB" w14:textId="2FF2B734" w:rsidR="00EE037A" w:rsidRPr="00890EFC" w:rsidRDefault="00B75A7B" w:rsidP="00EE037A">
            <w:pPr>
              <w:pStyle w:val="NoSpacing"/>
              <w:rPr>
                <w:rFonts w:ascii="Arial" w:hAnsi="Arial" w:cs="Arial"/>
                <w:sz w:val="14"/>
                <w:szCs w:val="14"/>
              </w:rPr>
            </w:pPr>
            <w:r w:rsidRPr="00890EFC">
              <w:rPr>
                <w:rFonts w:ascii="Arial" w:hAnsi="Arial" w:cs="Arial"/>
                <w:sz w:val="14"/>
                <w:szCs w:val="14"/>
              </w:rPr>
              <w:t>The focused research statement reflects a plausible engagement with the scholarly literature, proposing a gap which is</w:t>
            </w:r>
            <w:r w:rsidR="00B95C24" w:rsidRPr="00890EFC">
              <w:rPr>
                <w:rFonts w:ascii="Arial" w:hAnsi="Arial" w:cs="Arial"/>
                <w:sz w:val="14"/>
                <w:szCs w:val="14"/>
              </w:rPr>
              <w:t xml:space="preserve"> plausible if, </w:t>
            </w:r>
            <w:proofErr w:type="gramStart"/>
            <w:r w:rsidR="00B95C24" w:rsidRPr="00890EFC">
              <w:rPr>
                <w:rFonts w:ascii="Arial" w:hAnsi="Arial" w:cs="Arial"/>
                <w:sz w:val="14"/>
                <w:szCs w:val="14"/>
              </w:rPr>
              <w:t>as yet</w:t>
            </w:r>
            <w:proofErr w:type="gramEnd"/>
            <w:r w:rsidR="00B95C24" w:rsidRPr="00890EFC">
              <w:rPr>
                <w:rFonts w:ascii="Arial" w:hAnsi="Arial" w:cs="Arial"/>
                <w:sz w:val="14"/>
                <w:szCs w:val="14"/>
              </w:rPr>
              <w:t>, in need of further detail.</w:t>
            </w:r>
          </w:p>
        </w:tc>
        <w:tc>
          <w:tcPr>
            <w:tcW w:w="2039" w:type="dxa"/>
            <w:shd w:val="clear" w:color="auto" w:fill="FFFFFF" w:themeFill="background1"/>
            <w:vAlign w:val="center"/>
          </w:tcPr>
          <w:p w14:paraId="5EBE0FCB" w14:textId="3C485F10" w:rsidR="00EE037A" w:rsidRPr="00890EFC" w:rsidRDefault="00B95C24" w:rsidP="00EE037A">
            <w:pPr>
              <w:pStyle w:val="NoSpacing"/>
              <w:rPr>
                <w:rFonts w:ascii="Arial" w:hAnsi="Arial" w:cs="Arial"/>
                <w:sz w:val="14"/>
                <w:szCs w:val="14"/>
              </w:rPr>
            </w:pPr>
            <w:r w:rsidRPr="00890EFC">
              <w:rPr>
                <w:rFonts w:ascii="Arial" w:hAnsi="Arial" w:cs="Arial"/>
                <w:sz w:val="14"/>
                <w:szCs w:val="14"/>
              </w:rPr>
              <w:t>The focused research statement appears disconnected from the extant literature of the field but presents a plausible gap in knowledge worthy of study.</w:t>
            </w:r>
          </w:p>
        </w:tc>
        <w:tc>
          <w:tcPr>
            <w:tcW w:w="2039" w:type="dxa"/>
            <w:shd w:val="clear" w:color="auto" w:fill="FFFFFF" w:themeFill="background1"/>
            <w:vAlign w:val="center"/>
          </w:tcPr>
          <w:p w14:paraId="3C70D0DD" w14:textId="7FB77675" w:rsidR="00EE037A" w:rsidRPr="00890EFC" w:rsidRDefault="00B95C24" w:rsidP="00EE037A">
            <w:pPr>
              <w:pStyle w:val="NoSpacing"/>
              <w:rPr>
                <w:rFonts w:ascii="Arial" w:hAnsi="Arial" w:cs="Arial"/>
                <w:sz w:val="14"/>
                <w:szCs w:val="14"/>
              </w:rPr>
            </w:pPr>
            <w:r w:rsidRPr="00890EFC">
              <w:rPr>
                <w:rFonts w:ascii="Arial" w:hAnsi="Arial" w:cs="Arial"/>
                <w:sz w:val="14"/>
                <w:szCs w:val="14"/>
              </w:rPr>
              <w:t>The research question is unfocused or else fails to identify a gap in knowledge that will lead to an original contribution.</w:t>
            </w:r>
          </w:p>
        </w:tc>
        <w:tc>
          <w:tcPr>
            <w:tcW w:w="2039" w:type="dxa"/>
            <w:shd w:val="clear" w:color="auto" w:fill="FFFFFF" w:themeFill="background1"/>
            <w:vAlign w:val="center"/>
          </w:tcPr>
          <w:p w14:paraId="4F097A43" w14:textId="77777777" w:rsidR="00EE037A" w:rsidRPr="00890EFC" w:rsidRDefault="00EE037A" w:rsidP="00EE037A">
            <w:pPr>
              <w:pStyle w:val="NoSpacing"/>
              <w:rPr>
                <w:rFonts w:ascii="Arial" w:hAnsi="Arial" w:cs="Arial"/>
                <w:sz w:val="14"/>
                <w:szCs w:val="14"/>
              </w:rPr>
            </w:pPr>
          </w:p>
        </w:tc>
      </w:tr>
      <w:tr w:rsidR="00B95C24" w14:paraId="7A024A48" w14:textId="77777777" w:rsidTr="00B95C24">
        <w:trPr>
          <w:trHeight w:val="1440"/>
        </w:trPr>
        <w:tc>
          <w:tcPr>
            <w:tcW w:w="1164" w:type="dxa"/>
            <w:shd w:val="clear" w:color="auto" w:fill="FFFFFF" w:themeFill="background1"/>
            <w:vAlign w:val="center"/>
          </w:tcPr>
          <w:p w14:paraId="0F81E985" w14:textId="734AA38B" w:rsidR="00B95C24" w:rsidRPr="00890EFC" w:rsidRDefault="00B95C24" w:rsidP="00EE037A">
            <w:pPr>
              <w:pStyle w:val="NoSpacing"/>
              <w:rPr>
                <w:rFonts w:ascii="Arial" w:hAnsi="Arial" w:cs="Arial"/>
                <w:sz w:val="14"/>
                <w:szCs w:val="14"/>
              </w:rPr>
            </w:pPr>
            <w:r w:rsidRPr="00890EFC">
              <w:rPr>
                <w:rFonts w:ascii="Arial" w:hAnsi="Arial" w:cs="Arial"/>
                <w:sz w:val="14"/>
                <w:szCs w:val="14"/>
              </w:rPr>
              <w:t>LO 1.5C</w:t>
            </w:r>
          </w:p>
        </w:tc>
        <w:tc>
          <w:tcPr>
            <w:tcW w:w="2880" w:type="dxa"/>
            <w:shd w:val="clear" w:color="auto" w:fill="FFFFFF" w:themeFill="background1"/>
            <w:vAlign w:val="center"/>
          </w:tcPr>
          <w:p w14:paraId="05E83B42" w14:textId="35FAC4E2" w:rsidR="00B95C24" w:rsidRPr="00890EFC" w:rsidRDefault="00B95C24" w:rsidP="00EE037A">
            <w:pPr>
              <w:pStyle w:val="NoSpacing"/>
              <w:rPr>
                <w:rFonts w:ascii="Arial" w:hAnsi="Arial" w:cs="Arial"/>
                <w:sz w:val="14"/>
                <w:szCs w:val="14"/>
              </w:rPr>
            </w:pPr>
            <w:r w:rsidRPr="00890EFC">
              <w:rPr>
                <w:rFonts w:ascii="Arial" w:hAnsi="Arial" w:cs="Arial"/>
                <w:sz w:val="14"/>
                <w:szCs w:val="14"/>
              </w:rPr>
              <w:t>Demonstrating perseverance through setting goals, managing time, and working independently on a long-term project.</w:t>
            </w:r>
          </w:p>
        </w:tc>
        <w:tc>
          <w:tcPr>
            <w:tcW w:w="2191" w:type="dxa"/>
            <w:shd w:val="clear" w:color="auto" w:fill="FFFFFF" w:themeFill="background1"/>
            <w:vAlign w:val="center"/>
          </w:tcPr>
          <w:p w14:paraId="3935FF56" w14:textId="29058415" w:rsidR="00B95C24" w:rsidRPr="00890EFC" w:rsidRDefault="00B95C24" w:rsidP="00EE037A">
            <w:pPr>
              <w:pStyle w:val="NoSpacing"/>
              <w:rPr>
                <w:rFonts w:ascii="Arial" w:hAnsi="Arial" w:cs="Arial"/>
                <w:sz w:val="14"/>
                <w:szCs w:val="14"/>
              </w:rPr>
            </w:pPr>
            <w:r w:rsidRPr="00890EFC">
              <w:rPr>
                <w:rFonts w:ascii="Arial" w:hAnsi="Arial" w:cs="Arial"/>
                <w:sz w:val="14"/>
                <w:szCs w:val="14"/>
              </w:rPr>
              <w:t>The proposed timeline is detailed, marking specific dates and tasks to be completed in support of their paper’s completion.</w:t>
            </w:r>
          </w:p>
        </w:tc>
        <w:tc>
          <w:tcPr>
            <w:tcW w:w="2038" w:type="dxa"/>
            <w:shd w:val="clear" w:color="auto" w:fill="FFFFFF" w:themeFill="background1"/>
            <w:vAlign w:val="center"/>
          </w:tcPr>
          <w:p w14:paraId="67914E19" w14:textId="53A8D2A6" w:rsidR="00B95C24" w:rsidRPr="00890EFC" w:rsidRDefault="00B95C24" w:rsidP="00EE037A">
            <w:pPr>
              <w:pStyle w:val="NoSpacing"/>
              <w:rPr>
                <w:rFonts w:ascii="Arial" w:hAnsi="Arial" w:cs="Arial"/>
                <w:sz w:val="14"/>
                <w:szCs w:val="14"/>
              </w:rPr>
            </w:pPr>
            <w:r w:rsidRPr="00890EFC">
              <w:rPr>
                <w:rFonts w:ascii="Arial" w:hAnsi="Arial" w:cs="Arial"/>
                <w:sz w:val="14"/>
                <w:szCs w:val="14"/>
              </w:rPr>
              <w:t>The proposed timeline is detailed, marking general dates and tasks to be completed in support of their paper’s completion</w:t>
            </w:r>
          </w:p>
        </w:tc>
        <w:tc>
          <w:tcPr>
            <w:tcW w:w="2039" w:type="dxa"/>
            <w:shd w:val="clear" w:color="auto" w:fill="FFFFFF" w:themeFill="background1"/>
            <w:vAlign w:val="center"/>
          </w:tcPr>
          <w:p w14:paraId="4C6DF657" w14:textId="0EA60CEA" w:rsidR="00B95C24" w:rsidRPr="00890EFC" w:rsidRDefault="00B95C24" w:rsidP="00EE037A">
            <w:pPr>
              <w:pStyle w:val="NoSpacing"/>
              <w:rPr>
                <w:rFonts w:ascii="Arial" w:hAnsi="Arial" w:cs="Arial"/>
                <w:sz w:val="14"/>
                <w:szCs w:val="14"/>
              </w:rPr>
            </w:pPr>
            <w:r w:rsidRPr="00890EFC">
              <w:rPr>
                <w:rFonts w:ascii="Arial" w:hAnsi="Arial" w:cs="Arial"/>
                <w:sz w:val="14"/>
                <w:szCs w:val="14"/>
              </w:rPr>
              <w:t>The proposed timeline is insufficiently detailed, failing to identify specific tasks or general completion dates for the work that will support the paper’s completion</w:t>
            </w:r>
          </w:p>
        </w:tc>
        <w:tc>
          <w:tcPr>
            <w:tcW w:w="2039" w:type="dxa"/>
            <w:shd w:val="clear" w:color="auto" w:fill="FFFFFF" w:themeFill="background1"/>
            <w:vAlign w:val="center"/>
          </w:tcPr>
          <w:p w14:paraId="3190389B" w14:textId="134A21FC" w:rsidR="00B95C24" w:rsidRPr="00890EFC" w:rsidRDefault="00B95C24" w:rsidP="00EE037A">
            <w:pPr>
              <w:pStyle w:val="NoSpacing"/>
              <w:rPr>
                <w:rFonts w:ascii="Arial" w:hAnsi="Arial" w:cs="Arial"/>
                <w:sz w:val="14"/>
                <w:szCs w:val="14"/>
              </w:rPr>
            </w:pPr>
            <w:r w:rsidRPr="00890EFC">
              <w:rPr>
                <w:rFonts w:ascii="Arial" w:hAnsi="Arial" w:cs="Arial"/>
                <w:sz w:val="14"/>
                <w:szCs w:val="14"/>
              </w:rPr>
              <w:t>Student timeline is indiscernibly vague and offers little to no guidance for the study to come.</w:t>
            </w:r>
          </w:p>
        </w:tc>
        <w:tc>
          <w:tcPr>
            <w:tcW w:w="2039" w:type="dxa"/>
            <w:shd w:val="clear" w:color="auto" w:fill="FFFFFF" w:themeFill="background1"/>
            <w:vAlign w:val="center"/>
          </w:tcPr>
          <w:p w14:paraId="04D8535A" w14:textId="77777777" w:rsidR="00B95C24" w:rsidRPr="00890EFC" w:rsidRDefault="00B95C24" w:rsidP="00EE037A">
            <w:pPr>
              <w:pStyle w:val="NoSpacing"/>
              <w:rPr>
                <w:rFonts w:ascii="Arial" w:hAnsi="Arial" w:cs="Arial"/>
                <w:sz w:val="14"/>
                <w:szCs w:val="14"/>
              </w:rPr>
            </w:pPr>
          </w:p>
        </w:tc>
      </w:tr>
      <w:tr w:rsidR="00B95C24" w14:paraId="56AD16C4" w14:textId="77777777" w:rsidTr="00B95C24">
        <w:trPr>
          <w:trHeight w:val="1440"/>
        </w:trPr>
        <w:tc>
          <w:tcPr>
            <w:tcW w:w="1164" w:type="dxa"/>
            <w:shd w:val="clear" w:color="auto" w:fill="FFFFFF" w:themeFill="background1"/>
            <w:vAlign w:val="center"/>
          </w:tcPr>
          <w:p w14:paraId="5D1BD22D" w14:textId="7B07E00B" w:rsidR="00B95C24" w:rsidRPr="00890EFC" w:rsidRDefault="00B95C24" w:rsidP="00EE037A">
            <w:pPr>
              <w:pStyle w:val="NoSpacing"/>
              <w:rPr>
                <w:rFonts w:ascii="Arial" w:hAnsi="Arial" w:cs="Arial"/>
                <w:sz w:val="14"/>
                <w:szCs w:val="14"/>
              </w:rPr>
            </w:pPr>
            <w:r w:rsidRPr="00890EFC">
              <w:rPr>
                <w:rFonts w:ascii="Arial" w:hAnsi="Arial" w:cs="Arial"/>
                <w:sz w:val="14"/>
                <w:szCs w:val="14"/>
              </w:rPr>
              <w:lastRenderedPageBreak/>
              <w:t>LO 3.1A</w:t>
            </w:r>
          </w:p>
        </w:tc>
        <w:tc>
          <w:tcPr>
            <w:tcW w:w="2880" w:type="dxa"/>
            <w:shd w:val="clear" w:color="auto" w:fill="FFFFFF" w:themeFill="background1"/>
            <w:vAlign w:val="center"/>
          </w:tcPr>
          <w:p w14:paraId="0F5AFD3D" w14:textId="24FB8B50" w:rsidR="00B95C24" w:rsidRPr="00890EFC" w:rsidRDefault="00B95C24" w:rsidP="00EE037A">
            <w:pPr>
              <w:pStyle w:val="NoSpacing"/>
              <w:rPr>
                <w:rFonts w:ascii="Arial" w:hAnsi="Arial" w:cs="Arial"/>
                <w:sz w:val="14"/>
                <w:szCs w:val="14"/>
              </w:rPr>
            </w:pPr>
            <w:r w:rsidRPr="00890EFC">
              <w:rPr>
                <w:rFonts w:ascii="Arial" w:hAnsi="Arial" w:cs="Arial"/>
                <w:sz w:val="14"/>
                <w:szCs w:val="14"/>
              </w:rPr>
              <w:t>Identifying, comparing, and interpreting multiple perspectives on or arguments about an issue</w:t>
            </w:r>
          </w:p>
        </w:tc>
        <w:tc>
          <w:tcPr>
            <w:tcW w:w="2191" w:type="dxa"/>
            <w:shd w:val="clear" w:color="auto" w:fill="FFFFFF" w:themeFill="background1"/>
            <w:vAlign w:val="center"/>
          </w:tcPr>
          <w:p w14:paraId="30B1CE6D" w14:textId="1682D751" w:rsidR="00B95C24" w:rsidRPr="00890EFC" w:rsidRDefault="00B95C24" w:rsidP="00EE037A">
            <w:pPr>
              <w:pStyle w:val="NoSpacing"/>
              <w:rPr>
                <w:rFonts w:ascii="Arial" w:hAnsi="Arial" w:cs="Arial"/>
                <w:sz w:val="14"/>
                <w:szCs w:val="14"/>
              </w:rPr>
            </w:pPr>
            <w:r w:rsidRPr="00890EFC">
              <w:rPr>
                <w:rFonts w:ascii="Arial" w:hAnsi="Arial" w:cs="Arial"/>
                <w:sz w:val="14"/>
                <w:szCs w:val="14"/>
              </w:rPr>
              <w:t>The research proposal identifies and describes more than three research projects associated with the student’s own.</w:t>
            </w:r>
          </w:p>
        </w:tc>
        <w:tc>
          <w:tcPr>
            <w:tcW w:w="2038" w:type="dxa"/>
            <w:shd w:val="clear" w:color="auto" w:fill="FFFFFF" w:themeFill="background1"/>
            <w:vAlign w:val="center"/>
          </w:tcPr>
          <w:p w14:paraId="3048E718" w14:textId="54BC1691" w:rsidR="00B95C24" w:rsidRPr="00890EFC" w:rsidRDefault="00B95C24" w:rsidP="00EE037A">
            <w:pPr>
              <w:pStyle w:val="NoSpacing"/>
              <w:rPr>
                <w:rFonts w:ascii="Arial" w:hAnsi="Arial" w:cs="Arial"/>
                <w:sz w:val="14"/>
                <w:szCs w:val="14"/>
              </w:rPr>
            </w:pPr>
            <w:r w:rsidRPr="00890EFC">
              <w:rPr>
                <w:rFonts w:ascii="Arial" w:hAnsi="Arial" w:cs="Arial"/>
                <w:sz w:val="14"/>
                <w:szCs w:val="14"/>
              </w:rPr>
              <w:t>The research proposal identifies and describes three research projects associated with the student’s own.</w:t>
            </w:r>
          </w:p>
        </w:tc>
        <w:tc>
          <w:tcPr>
            <w:tcW w:w="2039" w:type="dxa"/>
            <w:shd w:val="clear" w:color="auto" w:fill="FFFFFF" w:themeFill="background1"/>
            <w:vAlign w:val="center"/>
          </w:tcPr>
          <w:p w14:paraId="77D63FBC" w14:textId="68E988B9" w:rsidR="00B95C24" w:rsidRPr="00890EFC" w:rsidRDefault="00B95C24" w:rsidP="00EE037A">
            <w:pPr>
              <w:pStyle w:val="NoSpacing"/>
              <w:rPr>
                <w:rFonts w:ascii="Arial" w:hAnsi="Arial" w:cs="Arial"/>
                <w:sz w:val="14"/>
                <w:szCs w:val="14"/>
              </w:rPr>
            </w:pPr>
            <w:r w:rsidRPr="00890EFC">
              <w:rPr>
                <w:rFonts w:ascii="Arial" w:hAnsi="Arial" w:cs="Arial"/>
                <w:sz w:val="14"/>
                <w:szCs w:val="14"/>
              </w:rPr>
              <w:t>The research proposal identifies and describes three research projects associated with the student’s own but fails adequately to explain these studies questions, theses, methods, or findings.</w:t>
            </w:r>
          </w:p>
        </w:tc>
        <w:tc>
          <w:tcPr>
            <w:tcW w:w="2039" w:type="dxa"/>
            <w:shd w:val="clear" w:color="auto" w:fill="FFFFFF" w:themeFill="background1"/>
            <w:vAlign w:val="center"/>
          </w:tcPr>
          <w:p w14:paraId="7157FC17" w14:textId="4316625B" w:rsidR="00B95C24" w:rsidRPr="00890EFC" w:rsidRDefault="00B95C24" w:rsidP="00EE037A">
            <w:pPr>
              <w:pStyle w:val="NoSpacing"/>
              <w:rPr>
                <w:rFonts w:ascii="Arial" w:hAnsi="Arial" w:cs="Arial"/>
                <w:sz w:val="14"/>
                <w:szCs w:val="14"/>
              </w:rPr>
            </w:pPr>
            <w:r w:rsidRPr="00890EFC">
              <w:rPr>
                <w:rFonts w:ascii="Arial" w:hAnsi="Arial" w:cs="Arial"/>
                <w:sz w:val="14"/>
                <w:szCs w:val="14"/>
              </w:rPr>
              <w:t>The research proposal identifies and describes fewer than three research projects associated with the student’s own.</w:t>
            </w:r>
          </w:p>
        </w:tc>
        <w:tc>
          <w:tcPr>
            <w:tcW w:w="2039" w:type="dxa"/>
            <w:shd w:val="clear" w:color="auto" w:fill="FFFFFF" w:themeFill="background1"/>
            <w:vAlign w:val="center"/>
          </w:tcPr>
          <w:p w14:paraId="576EF4AB" w14:textId="77777777" w:rsidR="00B95C24" w:rsidRPr="00890EFC" w:rsidRDefault="00B95C24" w:rsidP="00EE037A">
            <w:pPr>
              <w:pStyle w:val="NoSpacing"/>
              <w:rPr>
                <w:rFonts w:ascii="Arial" w:hAnsi="Arial" w:cs="Arial"/>
                <w:sz w:val="14"/>
                <w:szCs w:val="14"/>
              </w:rPr>
            </w:pPr>
          </w:p>
        </w:tc>
      </w:tr>
      <w:tr w:rsidR="00B95C24" w14:paraId="5B08A9EA" w14:textId="77777777" w:rsidTr="00B95C24">
        <w:trPr>
          <w:trHeight w:val="1440"/>
        </w:trPr>
        <w:tc>
          <w:tcPr>
            <w:tcW w:w="1164" w:type="dxa"/>
            <w:shd w:val="clear" w:color="auto" w:fill="FFFFFF" w:themeFill="background1"/>
            <w:vAlign w:val="center"/>
          </w:tcPr>
          <w:p w14:paraId="0C7DEE92" w14:textId="307CE5C0" w:rsidR="00B95C24" w:rsidRPr="00890EFC" w:rsidRDefault="00B95C24" w:rsidP="00EE037A">
            <w:pPr>
              <w:pStyle w:val="NoSpacing"/>
              <w:rPr>
                <w:rFonts w:ascii="Arial" w:hAnsi="Arial" w:cs="Arial"/>
                <w:sz w:val="14"/>
                <w:szCs w:val="14"/>
              </w:rPr>
            </w:pPr>
            <w:r w:rsidRPr="00890EFC">
              <w:rPr>
                <w:rFonts w:ascii="Arial" w:hAnsi="Arial" w:cs="Arial"/>
                <w:sz w:val="14"/>
                <w:szCs w:val="14"/>
              </w:rPr>
              <w:t>LO 3.2A</w:t>
            </w:r>
          </w:p>
        </w:tc>
        <w:tc>
          <w:tcPr>
            <w:tcW w:w="2880" w:type="dxa"/>
            <w:shd w:val="clear" w:color="auto" w:fill="FFFFFF" w:themeFill="background1"/>
            <w:vAlign w:val="center"/>
          </w:tcPr>
          <w:p w14:paraId="56360F9C" w14:textId="45316E3D" w:rsidR="00B95C24" w:rsidRPr="00890EFC" w:rsidRDefault="00B95C24" w:rsidP="00EE037A">
            <w:pPr>
              <w:pStyle w:val="NoSpacing"/>
              <w:rPr>
                <w:rFonts w:ascii="Arial" w:hAnsi="Arial" w:cs="Arial"/>
                <w:sz w:val="14"/>
                <w:szCs w:val="14"/>
              </w:rPr>
            </w:pPr>
            <w:r w:rsidRPr="00890EFC">
              <w:rPr>
                <w:rFonts w:ascii="Arial" w:hAnsi="Arial" w:cs="Arial"/>
                <w:sz w:val="14"/>
                <w:szCs w:val="14"/>
              </w:rPr>
              <w:t>Evaluating alternate, opposing, or competing perspectives or arguments by considering their implications and limitations.</w:t>
            </w:r>
          </w:p>
        </w:tc>
        <w:tc>
          <w:tcPr>
            <w:tcW w:w="2191" w:type="dxa"/>
            <w:shd w:val="clear" w:color="auto" w:fill="FFFFFF" w:themeFill="background1"/>
            <w:vAlign w:val="center"/>
          </w:tcPr>
          <w:p w14:paraId="7301B2D4" w14:textId="1B786204" w:rsidR="00B95C24" w:rsidRPr="00890EFC" w:rsidRDefault="00B95C24" w:rsidP="00EE037A">
            <w:pPr>
              <w:pStyle w:val="NoSpacing"/>
              <w:rPr>
                <w:rFonts w:ascii="Arial" w:hAnsi="Arial" w:cs="Arial"/>
                <w:sz w:val="14"/>
                <w:szCs w:val="14"/>
              </w:rPr>
            </w:pPr>
            <w:r w:rsidRPr="00890EFC">
              <w:rPr>
                <w:rFonts w:ascii="Arial" w:hAnsi="Arial" w:cs="Arial"/>
                <w:sz w:val="14"/>
                <w:szCs w:val="14"/>
              </w:rPr>
              <w:t xml:space="preserve">The gap in research is clearly defined through a survey of extant literature, reflecting multiple theoretical </w:t>
            </w:r>
            <w:proofErr w:type="gramStart"/>
            <w:r w:rsidRPr="00890EFC">
              <w:rPr>
                <w:rFonts w:ascii="Arial" w:hAnsi="Arial" w:cs="Arial"/>
                <w:sz w:val="14"/>
                <w:szCs w:val="14"/>
              </w:rPr>
              <w:t>perspectives</w:t>
            </w:r>
            <w:proofErr w:type="gramEnd"/>
            <w:r w:rsidRPr="00890EFC">
              <w:rPr>
                <w:rFonts w:ascii="Arial" w:hAnsi="Arial" w:cs="Arial"/>
                <w:sz w:val="14"/>
                <w:szCs w:val="14"/>
              </w:rPr>
              <w:t xml:space="preserve"> </w:t>
            </w:r>
            <w:r w:rsidRPr="00890EFC">
              <w:rPr>
                <w:rFonts w:ascii="Arial" w:hAnsi="Arial" w:cs="Arial"/>
                <w:b/>
                <w:bCs/>
                <w:sz w:val="14"/>
                <w:szCs w:val="14"/>
              </w:rPr>
              <w:t xml:space="preserve">and </w:t>
            </w:r>
            <w:r w:rsidRPr="00890EFC">
              <w:rPr>
                <w:rFonts w:ascii="Arial" w:hAnsi="Arial" w:cs="Arial"/>
                <w:sz w:val="14"/>
                <w:szCs w:val="14"/>
              </w:rPr>
              <w:t>identifying their strengths and weaknesses.</w:t>
            </w:r>
          </w:p>
        </w:tc>
        <w:tc>
          <w:tcPr>
            <w:tcW w:w="2038" w:type="dxa"/>
            <w:shd w:val="clear" w:color="auto" w:fill="FFFFFF" w:themeFill="background1"/>
            <w:vAlign w:val="center"/>
          </w:tcPr>
          <w:p w14:paraId="23366315" w14:textId="7BF79E6B" w:rsidR="00B95C24" w:rsidRPr="00890EFC" w:rsidRDefault="00B95C24" w:rsidP="00EE037A">
            <w:pPr>
              <w:pStyle w:val="NoSpacing"/>
              <w:rPr>
                <w:rFonts w:ascii="Arial" w:hAnsi="Arial" w:cs="Arial"/>
                <w:sz w:val="14"/>
                <w:szCs w:val="14"/>
              </w:rPr>
            </w:pPr>
            <w:r w:rsidRPr="00890EFC">
              <w:rPr>
                <w:rFonts w:ascii="Arial" w:hAnsi="Arial" w:cs="Arial"/>
                <w:sz w:val="14"/>
                <w:szCs w:val="14"/>
              </w:rPr>
              <w:t>The gap in research is clearly defined through a survey of extant literature reflecting multiple theoretical perspectives.</w:t>
            </w:r>
          </w:p>
        </w:tc>
        <w:tc>
          <w:tcPr>
            <w:tcW w:w="2039" w:type="dxa"/>
            <w:shd w:val="clear" w:color="auto" w:fill="FFFFFF" w:themeFill="background1"/>
            <w:vAlign w:val="center"/>
          </w:tcPr>
          <w:p w14:paraId="7883DE0A" w14:textId="492B92DC" w:rsidR="00B95C24" w:rsidRPr="00890EFC" w:rsidRDefault="00B95C24" w:rsidP="00EE037A">
            <w:pPr>
              <w:pStyle w:val="NoSpacing"/>
              <w:rPr>
                <w:rFonts w:ascii="Arial" w:hAnsi="Arial" w:cs="Arial"/>
                <w:sz w:val="14"/>
                <w:szCs w:val="14"/>
              </w:rPr>
            </w:pPr>
            <w:r w:rsidRPr="00890EFC">
              <w:rPr>
                <w:rFonts w:ascii="Arial" w:hAnsi="Arial" w:cs="Arial"/>
                <w:sz w:val="14"/>
                <w:szCs w:val="14"/>
              </w:rPr>
              <w:t>It is unclear whether the proposed gap in research is a consequence of genuine limits of knowledge in the field or merely a limit of the student’s knowledge.</w:t>
            </w:r>
          </w:p>
        </w:tc>
        <w:tc>
          <w:tcPr>
            <w:tcW w:w="2039" w:type="dxa"/>
            <w:shd w:val="clear" w:color="auto" w:fill="FFFFFF" w:themeFill="background1"/>
            <w:vAlign w:val="center"/>
          </w:tcPr>
          <w:p w14:paraId="75EA156C" w14:textId="529B479B" w:rsidR="00B95C24" w:rsidRPr="00890EFC" w:rsidRDefault="00B95C24" w:rsidP="00EE037A">
            <w:pPr>
              <w:pStyle w:val="NoSpacing"/>
              <w:rPr>
                <w:rFonts w:ascii="Arial" w:hAnsi="Arial" w:cs="Arial"/>
                <w:sz w:val="14"/>
                <w:szCs w:val="14"/>
              </w:rPr>
            </w:pPr>
            <w:r w:rsidRPr="00890EFC">
              <w:rPr>
                <w:rFonts w:ascii="Arial" w:hAnsi="Arial" w:cs="Arial"/>
                <w:sz w:val="14"/>
                <w:szCs w:val="14"/>
              </w:rPr>
              <w:t>The proposed gap reflects no engagement with relevant scholarly literature.</w:t>
            </w:r>
          </w:p>
        </w:tc>
        <w:tc>
          <w:tcPr>
            <w:tcW w:w="2039" w:type="dxa"/>
            <w:shd w:val="clear" w:color="auto" w:fill="FFFFFF" w:themeFill="background1"/>
            <w:vAlign w:val="center"/>
          </w:tcPr>
          <w:p w14:paraId="3044D0BD" w14:textId="77777777" w:rsidR="00B95C24" w:rsidRPr="00890EFC" w:rsidRDefault="00B95C24" w:rsidP="00EE037A">
            <w:pPr>
              <w:pStyle w:val="NoSpacing"/>
              <w:rPr>
                <w:rFonts w:ascii="Arial" w:hAnsi="Arial" w:cs="Arial"/>
                <w:sz w:val="14"/>
                <w:szCs w:val="14"/>
              </w:rPr>
            </w:pPr>
          </w:p>
        </w:tc>
      </w:tr>
      <w:tr w:rsidR="00B95C24" w14:paraId="30F6A4C3" w14:textId="77777777" w:rsidTr="00B95C24">
        <w:trPr>
          <w:trHeight w:val="1440"/>
        </w:trPr>
        <w:tc>
          <w:tcPr>
            <w:tcW w:w="1164" w:type="dxa"/>
            <w:shd w:val="clear" w:color="auto" w:fill="FFFFFF" w:themeFill="background1"/>
            <w:vAlign w:val="center"/>
          </w:tcPr>
          <w:p w14:paraId="4482B5B6" w14:textId="4E7DB84E" w:rsidR="00B95C24" w:rsidRPr="00890EFC" w:rsidRDefault="00B95C24" w:rsidP="00EE037A">
            <w:pPr>
              <w:pStyle w:val="NoSpacing"/>
              <w:rPr>
                <w:rFonts w:ascii="Arial" w:hAnsi="Arial" w:cs="Arial"/>
                <w:sz w:val="14"/>
                <w:szCs w:val="14"/>
              </w:rPr>
            </w:pPr>
            <w:r w:rsidRPr="00890EFC">
              <w:rPr>
                <w:rFonts w:ascii="Arial" w:hAnsi="Arial" w:cs="Arial"/>
                <w:sz w:val="14"/>
                <w:szCs w:val="14"/>
              </w:rPr>
              <w:t>LO 4.1B</w:t>
            </w:r>
          </w:p>
        </w:tc>
        <w:tc>
          <w:tcPr>
            <w:tcW w:w="2880" w:type="dxa"/>
            <w:shd w:val="clear" w:color="auto" w:fill="FFFFFF" w:themeFill="background1"/>
            <w:vAlign w:val="center"/>
          </w:tcPr>
          <w:p w14:paraId="6581DD35" w14:textId="54B31FBB" w:rsidR="00B95C24" w:rsidRPr="00890EFC" w:rsidRDefault="00B95C24" w:rsidP="00EE037A">
            <w:pPr>
              <w:pStyle w:val="NoSpacing"/>
              <w:rPr>
                <w:rFonts w:ascii="Arial" w:hAnsi="Arial" w:cs="Arial"/>
                <w:sz w:val="14"/>
                <w:szCs w:val="14"/>
              </w:rPr>
            </w:pPr>
            <w:r w:rsidRPr="00890EFC">
              <w:rPr>
                <w:rFonts w:ascii="Arial" w:hAnsi="Arial" w:cs="Arial"/>
                <w:sz w:val="14"/>
                <w:szCs w:val="14"/>
              </w:rPr>
              <w:t>Selecting and consistently applying an appropriate disciplinary or interdisciplinary approach to form a scholarly argument or aesthetic rationale.</w:t>
            </w:r>
          </w:p>
        </w:tc>
        <w:tc>
          <w:tcPr>
            <w:tcW w:w="2191" w:type="dxa"/>
            <w:shd w:val="clear" w:color="auto" w:fill="FFFFFF" w:themeFill="background1"/>
            <w:vAlign w:val="center"/>
          </w:tcPr>
          <w:p w14:paraId="42102F24" w14:textId="68D7C0C8" w:rsidR="00B95C24" w:rsidRPr="00890EFC" w:rsidRDefault="00B95C24" w:rsidP="00EE037A">
            <w:pPr>
              <w:pStyle w:val="NoSpacing"/>
              <w:rPr>
                <w:rFonts w:ascii="Arial" w:hAnsi="Arial" w:cs="Arial"/>
                <w:sz w:val="14"/>
                <w:szCs w:val="14"/>
              </w:rPr>
            </w:pPr>
            <w:r w:rsidRPr="00890EFC">
              <w:rPr>
                <w:rFonts w:ascii="Arial" w:hAnsi="Arial" w:cs="Arial"/>
                <w:sz w:val="14"/>
                <w:szCs w:val="14"/>
              </w:rPr>
              <w:t xml:space="preserve">The proposal selects a method capable of yielding the evidence necessary to support the student’s hypothesis </w:t>
            </w:r>
            <w:r w:rsidRPr="00890EFC">
              <w:rPr>
                <w:rFonts w:ascii="Arial" w:hAnsi="Arial" w:cs="Arial"/>
                <w:b/>
                <w:bCs/>
                <w:sz w:val="14"/>
                <w:szCs w:val="14"/>
              </w:rPr>
              <w:t>even</w:t>
            </w:r>
            <w:r w:rsidRPr="00890EFC">
              <w:rPr>
                <w:rFonts w:ascii="Arial" w:hAnsi="Arial" w:cs="Arial"/>
                <w:sz w:val="14"/>
                <w:szCs w:val="14"/>
              </w:rPr>
              <w:t xml:space="preserve"> including preliminary findings or analogous studies seeking to address the same gap.</w:t>
            </w:r>
          </w:p>
        </w:tc>
        <w:tc>
          <w:tcPr>
            <w:tcW w:w="2038" w:type="dxa"/>
            <w:shd w:val="clear" w:color="auto" w:fill="FFFFFF" w:themeFill="background1"/>
            <w:vAlign w:val="center"/>
          </w:tcPr>
          <w:p w14:paraId="01ED5FB5" w14:textId="328C3AF1" w:rsidR="00B95C24" w:rsidRPr="00890EFC" w:rsidRDefault="00B95C24" w:rsidP="00EE037A">
            <w:pPr>
              <w:pStyle w:val="NoSpacing"/>
              <w:rPr>
                <w:rFonts w:ascii="Arial" w:hAnsi="Arial" w:cs="Arial"/>
                <w:sz w:val="14"/>
                <w:szCs w:val="14"/>
              </w:rPr>
            </w:pPr>
            <w:r w:rsidRPr="00890EFC">
              <w:rPr>
                <w:rFonts w:ascii="Arial" w:hAnsi="Arial" w:cs="Arial"/>
                <w:sz w:val="14"/>
                <w:szCs w:val="14"/>
              </w:rPr>
              <w:t>The proposal selects a method capable of yielding the evidence necessary to support the student’s hypothesis.</w:t>
            </w:r>
          </w:p>
        </w:tc>
        <w:tc>
          <w:tcPr>
            <w:tcW w:w="2039" w:type="dxa"/>
            <w:shd w:val="clear" w:color="auto" w:fill="FFFFFF" w:themeFill="background1"/>
            <w:vAlign w:val="center"/>
          </w:tcPr>
          <w:p w14:paraId="0A7D5E40" w14:textId="3DBA5028" w:rsidR="00B95C24" w:rsidRPr="00890EFC" w:rsidRDefault="00B95C24" w:rsidP="00EE037A">
            <w:pPr>
              <w:pStyle w:val="NoSpacing"/>
              <w:rPr>
                <w:rFonts w:ascii="Arial" w:hAnsi="Arial" w:cs="Arial"/>
                <w:sz w:val="14"/>
                <w:szCs w:val="14"/>
              </w:rPr>
            </w:pPr>
            <w:r w:rsidRPr="00890EFC">
              <w:rPr>
                <w:rFonts w:ascii="Arial" w:hAnsi="Arial" w:cs="Arial"/>
                <w:sz w:val="14"/>
                <w:szCs w:val="14"/>
              </w:rPr>
              <w:t>The proposal selects a method whose connection to the proposed line of argumentation is only tentatively plausible.</w:t>
            </w:r>
          </w:p>
        </w:tc>
        <w:tc>
          <w:tcPr>
            <w:tcW w:w="2039" w:type="dxa"/>
            <w:shd w:val="clear" w:color="auto" w:fill="FFFFFF" w:themeFill="background1"/>
            <w:vAlign w:val="center"/>
          </w:tcPr>
          <w:p w14:paraId="06957946" w14:textId="6F346F03" w:rsidR="00B95C24" w:rsidRPr="00890EFC" w:rsidRDefault="00B95C24" w:rsidP="00EE037A">
            <w:pPr>
              <w:pStyle w:val="NoSpacing"/>
              <w:rPr>
                <w:rFonts w:ascii="Arial" w:hAnsi="Arial" w:cs="Arial"/>
                <w:sz w:val="14"/>
                <w:szCs w:val="14"/>
              </w:rPr>
            </w:pPr>
            <w:r w:rsidRPr="00890EFC">
              <w:rPr>
                <w:rFonts w:ascii="Arial" w:hAnsi="Arial" w:cs="Arial"/>
                <w:sz w:val="14"/>
                <w:szCs w:val="14"/>
              </w:rPr>
              <w:t>The proposal fails to demonstrate how the selected method will support the ultimate line of reasoning.</w:t>
            </w:r>
          </w:p>
        </w:tc>
        <w:tc>
          <w:tcPr>
            <w:tcW w:w="2039" w:type="dxa"/>
            <w:shd w:val="clear" w:color="auto" w:fill="FFFFFF" w:themeFill="background1"/>
            <w:vAlign w:val="center"/>
          </w:tcPr>
          <w:p w14:paraId="2F5A297E" w14:textId="77777777" w:rsidR="00B95C24" w:rsidRPr="00890EFC" w:rsidRDefault="00B95C24" w:rsidP="00EE037A">
            <w:pPr>
              <w:pStyle w:val="NoSpacing"/>
              <w:rPr>
                <w:rFonts w:ascii="Arial" w:hAnsi="Arial" w:cs="Arial"/>
                <w:sz w:val="14"/>
                <w:szCs w:val="14"/>
              </w:rPr>
            </w:pPr>
          </w:p>
        </w:tc>
      </w:tr>
      <w:tr w:rsidR="00B95C24" w14:paraId="5C491664" w14:textId="77777777" w:rsidTr="00B95C24">
        <w:trPr>
          <w:trHeight w:val="1440"/>
        </w:trPr>
        <w:tc>
          <w:tcPr>
            <w:tcW w:w="1164" w:type="dxa"/>
            <w:shd w:val="clear" w:color="auto" w:fill="FFFFFF" w:themeFill="background1"/>
            <w:vAlign w:val="center"/>
          </w:tcPr>
          <w:p w14:paraId="0CD48270" w14:textId="42F1D699" w:rsidR="00B95C24" w:rsidRPr="00890EFC" w:rsidRDefault="00B95C24" w:rsidP="00EE037A">
            <w:pPr>
              <w:pStyle w:val="NoSpacing"/>
              <w:rPr>
                <w:rFonts w:ascii="Arial" w:hAnsi="Arial" w:cs="Arial"/>
                <w:sz w:val="14"/>
                <w:szCs w:val="14"/>
              </w:rPr>
            </w:pPr>
            <w:r w:rsidRPr="00890EFC">
              <w:rPr>
                <w:rFonts w:ascii="Arial" w:hAnsi="Arial" w:cs="Arial"/>
                <w:sz w:val="14"/>
                <w:szCs w:val="14"/>
              </w:rPr>
              <w:t>LO 5.1A[R]</w:t>
            </w:r>
          </w:p>
        </w:tc>
        <w:tc>
          <w:tcPr>
            <w:tcW w:w="2880" w:type="dxa"/>
            <w:shd w:val="clear" w:color="auto" w:fill="FFFFFF" w:themeFill="background1"/>
            <w:vAlign w:val="center"/>
          </w:tcPr>
          <w:p w14:paraId="4F9CA89A" w14:textId="0E0C14D0" w:rsidR="00B95C24" w:rsidRPr="00890EFC" w:rsidRDefault="00B95C24" w:rsidP="00EE037A">
            <w:pPr>
              <w:pStyle w:val="NoSpacing"/>
              <w:rPr>
                <w:rFonts w:ascii="Arial" w:hAnsi="Arial" w:cs="Arial"/>
                <w:sz w:val="14"/>
                <w:szCs w:val="14"/>
              </w:rPr>
            </w:pPr>
            <w:r w:rsidRPr="00890EFC">
              <w:rPr>
                <w:rFonts w:ascii="Arial" w:hAnsi="Arial" w:cs="Arial"/>
                <w:sz w:val="14"/>
                <w:szCs w:val="14"/>
              </w:rPr>
              <w:t>Planning and producing a cohesive academic paper, considering audience, context, and purpose.</w:t>
            </w:r>
          </w:p>
        </w:tc>
        <w:tc>
          <w:tcPr>
            <w:tcW w:w="2191" w:type="dxa"/>
            <w:shd w:val="clear" w:color="auto" w:fill="FFFFFF" w:themeFill="background1"/>
            <w:vAlign w:val="center"/>
          </w:tcPr>
          <w:p w14:paraId="47FCF256" w14:textId="5A4CB455" w:rsidR="00B95C24" w:rsidRPr="00890EFC" w:rsidRDefault="00B95C24" w:rsidP="00EE037A">
            <w:pPr>
              <w:pStyle w:val="NoSpacing"/>
              <w:rPr>
                <w:rFonts w:ascii="Arial" w:hAnsi="Arial" w:cs="Arial"/>
                <w:sz w:val="14"/>
                <w:szCs w:val="14"/>
              </w:rPr>
            </w:pPr>
            <w:r w:rsidRPr="00890EFC">
              <w:rPr>
                <w:rFonts w:ascii="Arial" w:hAnsi="Arial" w:cs="Arial"/>
                <w:sz w:val="14"/>
                <w:szCs w:val="14"/>
              </w:rPr>
              <w:t xml:space="preserve">Proposal reflects an awareness of scholarly audience (i.e., field of study) </w:t>
            </w:r>
            <w:r w:rsidRPr="00890EFC">
              <w:rPr>
                <w:rFonts w:ascii="Arial" w:hAnsi="Arial" w:cs="Arial"/>
                <w:b/>
                <w:bCs/>
                <w:sz w:val="14"/>
                <w:szCs w:val="14"/>
              </w:rPr>
              <w:t>and</w:t>
            </w:r>
            <w:r w:rsidRPr="00890EFC">
              <w:rPr>
                <w:rFonts w:ascii="Arial" w:hAnsi="Arial" w:cs="Arial"/>
                <w:sz w:val="14"/>
                <w:szCs w:val="14"/>
              </w:rPr>
              <w:t xml:space="preserve"> other stakeholders associated with the topic of inquiry.</w:t>
            </w:r>
          </w:p>
        </w:tc>
        <w:tc>
          <w:tcPr>
            <w:tcW w:w="2038" w:type="dxa"/>
            <w:shd w:val="clear" w:color="auto" w:fill="FFFFFF" w:themeFill="background1"/>
            <w:vAlign w:val="center"/>
          </w:tcPr>
          <w:p w14:paraId="4DE9B7A4" w14:textId="12B5A368" w:rsidR="00B95C24" w:rsidRPr="00890EFC" w:rsidRDefault="00B95C24" w:rsidP="00EE037A">
            <w:pPr>
              <w:pStyle w:val="NoSpacing"/>
              <w:rPr>
                <w:rFonts w:ascii="Arial" w:hAnsi="Arial" w:cs="Arial"/>
                <w:sz w:val="14"/>
                <w:szCs w:val="14"/>
              </w:rPr>
            </w:pPr>
            <w:r w:rsidRPr="00890EFC">
              <w:rPr>
                <w:rFonts w:ascii="Arial" w:hAnsi="Arial" w:cs="Arial"/>
                <w:sz w:val="14"/>
                <w:szCs w:val="14"/>
              </w:rPr>
              <w:t>Proposal reflects an awareness of scholarly audience (i.e., field of study).</w:t>
            </w:r>
          </w:p>
        </w:tc>
        <w:tc>
          <w:tcPr>
            <w:tcW w:w="2039" w:type="dxa"/>
            <w:shd w:val="clear" w:color="auto" w:fill="FFFFFF" w:themeFill="background1"/>
            <w:vAlign w:val="center"/>
          </w:tcPr>
          <w:p w14:paraId="1A36E5B9" w14:textId="0DEDB83D" w:rsidR="00B95C24" w:rsidRPr="00890EFC" w:rsidRDefault="00B95C24" w:rsidP="00EE037A">
            <w:pPr>
              <w:pStyle w:val="NoSpacing"/>
              <w:rPr>
                <w:rFonts w:ascii="Arial" w:hAnsi="Arial" w:cs="Arial"/>
                <w:sz w:val="14"/>
                <w:szCs w:val="14"/>
              </w:rPr>
            </w:pPr>
            <w:r w:rsidRPr="00890EFC">
              <w:rPr>
                <w:rFonts w:ascii="Arial" w:hAnsi="Arial" w:cs="Arial"/>
                <w:sz w:val="14"/>
                <w:szCs w:val="14"/>
              </w:rPr>
              <w:t>Proposal articulates a plausible topic of inquiry but does not situate this topic within any specific field(s) of study.</w:t>
            </w:r>
          </w:p>
        </w:tc>
        <w:tc>
          <w:tcPr>
            <w:tcW w:w="2039" w:type="dxa"/>
            <w:shd w:val="clear" w:color="auto" w:fill="FFFFFF" w:themeFill="background1"/>
            <w:vAlign w:val="center"/>
          </w:tcPr>
          <w:p w14:paraId="4717A733" w14:textId="694508D5" w:rsidR="00B95C24" w:rsidRPr="00890EFC" w:rsidRDefault="00B95C24" w:rsidP="00EE037A">
            <w:pPr>
              <w:pStyle w:val="NoSpacing"/>
              <w:rPr>
                <w:rFonts w:ascii="Arial" w:hAnsi="Arial" w:cs="Arial"/>
                <w:sz w:val="14"/>
                <w:szCs w:val="14"/>
              </w:rPr>
            </w:pPr>
            <w:r w:rsidRPr="00890EFC">
              <w:rPr>
                <w:rFonts w:ascii="Arial" w:hAnsi="Arial" w:cs="Arial"/>
                <w:sz w:val="14"/>
                <w:szCs w:val="14"/>
              </w:rPr>
              <w:t>Proposal articulates a topic of inquiry that does not cohere and/or fails to address any specific field of study.</w:t>
            </w:r>
          </w:p>
        </w:tc>
        <w:tc>
          <w:tcPr>
            <w:tcW w:w="2039" w:type="dxa"/>
            <w:shd w:val="clear" w:color="auto" w:fill="FFFFFF" w:themeFill="background1"/>
            <w:vAlign w:val="center"/>
          </w:tcPr>
          <w:p w14:paraId="717623D2" w14:textId="77777777" w:rsidR="00B95C24" w:rsidRPr="00890EFC" w:rsidRDefault="00B95C24" w:rsidP="00EE037A">
            <w:pPr>
              <w:pStyle w:val="NoSpacing"/>
              <w:rPr>
                <w:rFonts w:ascii="Arial" w:hAnsi="Arial" w:cs="Arial"/>
                <w:sz w:val="14"/>
                <w:szCs w:val="14"/>
              </w:rPr>
            </w:pPr>
          </w:p>
        </w:tc>
      </w:tr>
      <w:tr w:rsidR="00B95C24" w14:paraId="52E0C1B8" w14:textId="77777777" w:rsidTr="00B95C24">
        <w:trPr>
          <w:trHeight w:val="1440"/>
        </w:trPr>
        <w:tc>
          <w:tcPr>
            <w:tcW w:w="1164" w:type="dxa"/>
            <w:shd w:val="clear" w:color="auto" w:fill="FFFFFF" w:themeFill="background1"/>
            <w:vAlign w:val="center"/>
          </w:tcPr>
          <w:p w14:paraId="2C2DC235" w14:textId="3863EFFA" w:rsidR="00B95C24" w:rsidRPr="00890EFC" w:rsidRDefault="00B95C24" w:rsidP="00EE037A">
            <w:pPr>
              <w:pStyle w:val="NoSpacing"/>
              <w:rPr>
                <w:rFonts w:ascii="Arial" w:hAnsi="Arial" w:cs="Arial"/>
                <w:sz w:val="14"/>
                <w:szCs w:val="14"/>
              </w:rPr>
            </w:pPr>
            <w:r w:rsidRPr="00890EFC">
              <w:rPr>
                <w:rFonts w:ascii="Arial" w:hAnsi="Arial" w:cs="Arial"/>
                <w:sz w:val="14"/>
                <w:szCs w:val="14"/>
              </w:rPr>
              <w:t>LO 5.1F</w:t>
            </w:r>
          </w:p>
        </w:tc>
        <w:tc>
          <w:tcPr>
            <w:tcW w:w="2880" w:type="dxa"/>
            <w:shd w:val="clear" w:color="auto" w:fill="FFFFFF" w:themeFill="background1"/>
            <w:vAlign w:val="center"/>
          </w:tcPr>
          <w:p w14:paraId="7280423E" w14:textId="54678E5B" w:rsidR="00B95C24" w:rsidRPr="00890EFC" w:rsidRDefault="00B95C24" w:rsidP="00EE037A">
            <w:pPr>
              <w:pStyle w:val="NoSpacing"/>
              <w:rPr>
                <w:rFonts w:ascii="Arial" w:hAnsi="Arial" w:cs="Arial"/>
                <w:sz w:val="14"/>
                <w:szCs w:val="14"/>
              </w:rPr>
            </w:pPr>
            <w:r w:rsidRPr="00890EFC">
              <w:rPr>
                <w:rFonts w:ascii="Arial" w:hAnsi="Arial" w:cs="Arial"/>
                <w:sz w:val="14"/>
                <w:szCs w:val="14"/>
              </w:rPr>
              <w:t>Defending inquiry choices and final product with clarity, consistency, and conviction</w:t>
            </w:r>
          </w:p>
        </w:tc>
        <w:tc>
          <w:tcPr>
            <w:tcW w:w="2191" w:type="dxa"/>
            <w:shd w:val="clear" w:color="auto" w:fill="FFFFFF" w:themeFill="background1"/>
            <w:vAlign w:val="center"/>
          </w:tcPr>
          <w:p w14:paraId="3D7A404E" w14:textId="10D02B66" w:rsidR="00B95C24" w:rsidRPr="00890EFC" w:rsidRDefault="00B95C24" w:rsidP="00EE037A">
            <w:pPr>
              <w:pStyle w:val="NoSpacing"/>
              <w:rPr>
                <w:rFonts w:ascii="Arial" w:hAnsi="Arial" w:cs="Arial"/>
                <w:sz w:val="14"/>
                <w:szCs w:val="14"/>
              </w:rPr>
            </w:pPr>
            <w:r w:rsidRPr="00890EFC">
              <w:rPr>
                <w:rFonts w:ascii="Arial" w:hAnsi="Arial" w:cs="Arial"/>
                <w:sz w:val="14"/>
                <w:szCs w:val="14"/>
              </w:rPr>
              <w:t>Proposal identifies a specific method, acknowledging limits but justifying it vis-à-vis other possible methods for pursuing the topic</w:t>
            </w:r>
          </w:p>
        </w:tc>
        <w:tc>
          <w:tcPr>
            <w:tcW w:w="2038" w:type="dxa"/>
            <w:shd w:val="clear" w:color="auto" w:fill="FFFFFF" w:themeFill="background1"/>
            <w:vAlign w:val="center"/>
          </w:tcPr>
          <w:p w14:paraId="1601CCE0" w14:textId="1354C88C" w:rsidR="00B95C24" w:rsidRPr="00890EFC" w:rsidRDefault="00B95C24" w:rsidP="00EE037A">
            <w:pPr>
              <w:pStyle w:val="NoSpacing"/>
              <w:rPr>
                <w:rFonts w:ascii="Arial" w:hAnsi="Arial" w:cs="Arial"/>
                <w:sz w:val="14"/>
                <w:szCs w:val="14"/>
              </w:rPr>
            </w:pPr>
            <w:r w:rsidRPr="00890EFC">
              <w:rPr>
                <w:rFonts w:ascii="Arial" w:hAnsi="Arial" w:cs="Arial"/>
                <w:sz w:val="14"/>
                <w:szCs w:val="14"/>
              </w:rPr>
              <w:t xml:space="preserve">Proposal identifies a specific method and acknowledges limits </w:t>
            </w:r>
            <w:r w:rsidRPr="00890EFC">
              <w:rPr>
                <w:rFonts w:ascii="Arial" w:hAnsi="Arial" w:cs="Arial"/>
                <w:b/>
                <w:bCs/>
                <w:sz w:val="14"/>
                <w:szCs w:val="14"/>
              </w:rPr>
              <w:t>or</w:t>
            </w:r>
            <w:r w:rsidRPr="00890EFC">
              <w:rPr>
                <w:rFonts w:ascii="Arial" w:hAnsi="Arial" w:cs="Arial"/>
                <w:sz w:val="14"/>
                <w:szCs w:val="14"/>
              </w:rPr>
              <w:t xml:space="preserve"> justifies it vis-à-vis other possible methods for pursuing the topic.</w:t>
            </w:r>
          </w:p>
        </w:tc>
        <w:tc>
          <w:tcPr>
            <w:tcW w:w="2039" w:type="dxa"/>
            <w:shd w:val="clear" w:color="auto" w:fill="FFFFFF" w:themeFill="background1"/>
            <w:vAlign w:val="center"/>
          </w:tcPr>
          <w:p w14:paraId="5E1D6D5D" w14:textId="7573DB1D" w:rsidR="00B95C24" w:rsidRPr="00890EFC" w:rsidRDefault="00B95C24" w:rsidP="00EE037A">
            <w:pPr>
              <w:pStyle w:val="NoSpacing"/>
              <w:rPr>
                <w:rFonts w:ascii="Arial" w:hAnsi="Arial" w:cs="Arial"/>
                <w:sz w:val="14"/>
                <w:szCs w:val="14"/>
              </w:rPr>
            </w:pPr>
            <w:r w:rsidRPr="00890EFC">
              <w:rPr>
                <w:rFonts w:ascii="Arial" w:hAnsi="Arial" w:cs="Arial"/>
                <w:sz w:val="14"/>
                <w:szCs w:val="14"/>
              </w:rPr>
              <w:t>Proposed method is vaguely defined or unjustified.</w:t>
            </w:r>
          </w:p>
        </w:tc>
        <w:tc>
          <w:tcPr>
            <w:tcW w:w="2039" w:type="dxa"/>
            <w:shd w:val="clear" w:color="auto" w:fill="FFFFFF" w:themeFill="background1"/>
            <w:vAlign w:val="center"/>
          </w:tcPr>
          <w:p w14:paraId="29F96745" w14:textId="2A73C0AA" w:rsidR="00B95C24" w:rsidRPr="00890EFC" w:rsidRDefault="00B95C24" w:rsidP="00EE037A">
            <w:pPr>
              <w:pStyle w:val="NoSpacing"/>
              <w:rPr>
                <w:rFonts w:ascii="Arial" w:hAnsi="Arial" w:cs="Arial"/>
                <w:sz w:val="14"/>
                <w:szCs w:val="14"/>
              </w:rPr>
            </w:pPr>
            <w:r w:rsidRPr="00890EFC">
              <w:rPr>
                <w:rFonts w:ascii="Arial" w:hAnsi="Arial" w:cs="Arial"/>
                <w:sz w:val="14"/>
                <w:szCs w:val="14"/>
              </w:rPr>
              <w:t>Proposed method does not align with the specific topic of inquiry.</w:t>
            </w:r>
          </w:p>
        </w:tc>
        <w:tc>
          <w:tcPr>
            <w:tcW w:w="2039" w:type="dxa"/>
            <w:shd w:val="clear" w:color="auto" w:fill="FFFFFF" w:themeFill="background1"/>
            <w:vAlign w:val="center"/>
          </w:tcPr>
          <w:p w14:paraId="5FFB9DC7" w14:textId="77777777" w:rsidR="00B95C24" w:rsidRPr="00890EFC" w:rsidRDefault="00B95C24" w:rsidP="00EE037A">
            <w:pPr>
              <w:pStyle w:val="NoSpacing"/>
              <w:rPr>
                <w:rFonts w:ascii="Arial" w:hAnsi="Arial" w:cs="Arial"/>
                <w:sz w:val="14"/>
                <w:szCs w:val="14"/>
              </w:rPr>
            </w:pPr>
          </w:p>
        </w:tc>
      </w:tr>
      <w:tr w:rsidR="00B95C24" w14:paraId="24880FB9" w14:textId="77777777" w:rsidTr="00B95C24">
        <w:trPr>
          <w:trHeight w:val="1440"/>
        </w:trPr>
        <w:tc>
          <w:tcPr>
            <w:tcW w:w="1164" w:type="dxa"/>
            <w:shd w:val="clear" w:color="auto" w:fill="FFFFFF" w:themeFill="background1"/>
            <w:vAlign w:val="center"/>
          </w:tcPr>
          <w:p w14:paraId="168700A0" w14:textId="31966B2B" w:rsidR="00B95C24" w:rsidRPr="00890EFC" w:rsidRDefault="00B95C24" w:rsidP="00EE037A">
            <w:pPr>
              <w:pStyle w:val="NoSpacing"/>
              <w:rPr>
                <w:rFonts w:ascii="Arial" w:hAnsi="Arial" w:cs="Arial"/>
                <w:sz w:val="14"/>
                <w:szCs w:val="14"/>
              </w:rPr>
            </w:pPr>
            <w:r w:rsidRPr="00890EFC">
              <w:rPr>
                <w:rFonts w:ascii="Arial" w:hAnsi="Arial" w:cs="Arial"/>
                <w:sz w:val="14"/>
                <w:szCs w:val="14"/>
              </w:rPr>
              <w:t>Rubric Score</w:t>
            </w:r>
          </w:p>
        </w:tc>
        <w:tc>
          <w:tcPr>
            <w:tcW w:w="2880" w:type="dxa"/>
            <w:shd w:val="clear" w:color="auto" w:fill="FFFFFF" w:themeFill="background1"/>
            <w:vAlign w:val="center"/>
          </w:tcPr>
          <w:p w14:paraId="542FC68D" w14:textId="1FC33DE3" w:rsidR="00B95C24" w:rsidRPr="00890EFC" w:rsidRDefault="00B95C24" w:rsidP="00EE037A">
            <w:pPr>
              <w:pStyle w:val="NoSpacing"/>
              <w:rPr>
                <w:rFonts w:ascii="Arial" w:hAnsi="Arial" w:cs="Arial"/>
                <w:sz w:val="14"/>
                <w:szCs w:val="14"/>
              </w:rPr>
            </w:pPr>
            <w:r w:rsidRPr="00890EFC">
              <w:rPr>
                <w:rFonts w:ascii="Arial" w:hAnsi="Arial" w:cs="Arial"/>
                <w:sz w:val="14"/>
                <w:szCs w:val="14"/>
              </w:rPr>
              <w:t>4</w:t>
            </w:r>
          </w:p>
        </w:tc>
        <w:tc>
          <w:tcPr>
            <w:tcW w:w="2191" w:type="dxa"/>
            <w:shd w:val="clear" w:color="auto" w:fill="FFFFFF" w:themeFill="background1"/>
            <w:vAlign w:val="center"/>
          </w:tcPr>
          <w:p w14:paraId="47E0F38D" w14:textId="025F46F3" w:rsidR="00B95C24" w:rsidRPr="00890EFC" w:rsidRDefault="00B95C24" w:rsidP="00EE037A">
            <w:pPr>
              <w:pStyle w:val="NoSpacing"/>
              <w:rPr>
                <w:rFonts w:ascii="Arial" w:hAnsi="Arial" w:cs="Arial"/>
                <w:sz w:val="14"/>
                <w:szCs w:val="14"/>
              </w:rPr>
            </w:pPr>
            <w:r w:rsidRPr="00890EFC">
              <w:rPr>
                <w:rFonts w:ascii="Arial" w:hAnsi="Arial" w:cs="Arial"/>
                <w:sz w:val="14"/>
                <w:szCs w:val="14"/>
              </w:rPr>
              <w:t>3</w:t>
            </w:r>
          </w:p>
        </w:tc>
        <w:tc>
          <w:tcPr>
            <w:tcW w:w="2038" w:type="dxa"/>
            <w:shd w:val="clear" w:color="auto" w:fill="FFFFFF" w:themeFill="background1"/>
            <w:vAlign w:val="center"/>
          </w:tcPr>
          <w:p w14:paraId="1BEC4A62" w14:textId="3471F54A" w:rsidR="00B95C24" w:rsidRPr="00890EFC" w:rsidRDefault="00B95C24" w:rsidP="00EE037A">
            <w:pPr>
              <w:pStyle w:val="NoSpacing"/>
              <w:rPr>
                <w:rFonts w:ascii="Arial" w:hAnsi="Arial" w:cs="Arial"/>
                <w:sz w:val="14"/>
                <w:szCs w:val="14"/>
              </w:rPr>
            </w:pPr>
            <w:r w:rsidRPr="00890EFC">
              <w:rPr>
                <w:rFonts w:ascii="Arial" w:hAnsi="Arial" w:cs="Arial"/>
                <w:sz w:val="14"/>
                <w:szCs w:val="14"/>
              </w:rPr>
              <w:t>2</w:t>
            </w:r>
          </w:p>
        </w:tc>
        <w:tc>
          <w:tcPr>
            <w:tcW w:w="2039" w:type="dxa"/>
            <w:shd w:val="clear" w:color="auto" w:fill="FFFFFF" w:themeFill="background1"/>
            <w:vAlign w:val="center"/>
          </w:tcPr>
          <w:p w14:paraId="52EE4321" w14:textId="1723626E" w:rsidR="00B95C24" w:rsidRPr="00890EFC" w:rsidRDefault="00B95C24" w:rsidP="00EE037A">
            <w:pPr>
              <w:pStyle w:val="NoSpacing"/>
              <w:rPr>
                <w:rFonts w:ascii="Arial" w:hAnsi="Arial" w:cs="Arial"/>
                <w:sz w:val="14"/>
                <w:szCs w:val="14"/>
              </w:rPr>
            </w:pPr>
            <w:r w:rsidRPr="00890EFC">
              <w:rPr>
                <w:rFonts w:ascii="Arial" w:hAnsi="Arial" w:cs="Arial"/>
                <w:sz w:val="14"/>
                <w:szCs w:val="14"/>
              </w:rPr>
              <w:t>1</w:t>
            </w:r>
          </w:p>
        </w:tc>
        <w:tc>
          <w:tcPr>
            <w:tcW w:w="2039" w:type="dxa"/>
            <w:shd w:val="clear" w:color="auto" w:fill="FFFFFF" w:themeFill="background1"/>
            <w:vAlign w:val="center"/>
          </w:tcPr>
          <w:p w14:paraId="1992254D" w14:textId="33B96981" w:rsidR="00B95C24" w:rsidRPr="00890EFC" w:rsidRDefault="00B95C24" w:rsidP="00EE037A">
            <w:pPr>
              <w:pStyle w:val="NoSpacing"/>
              <w:rPr>
                <w:rFonts w:ascii="Arial" w:hAnsi="Arial" w:cs="Arial"/>
                <w:sz w:val="14"/>
                <w:szCs w:val="14"/>
              </w:rPr>
            </w:pPr>
            <w:r w:rsidRPr="00890EFC">
              <w:rPr>
                <w:rFonts w:ascii="Arial" w:hAnsi="Arial" w:cs="Arial"/>
                <w:sz w:val="14"/>
                <w:szCs w:val="14"/>
              </w:rPr>
              <w:t>0</w:t>
            </w:r>
          </w:p>
        </w:tc>
        <w:tc>
          <w:tcPr>
            <w:tcW w:w="2039" w:type="dxa"/>
          </w:tcPr>
          <w:p w14:paraId="16ADCC6C" w14:textId="77777777" w:rsidR="00B95C24" w:rsidRPr="00890EFC" w:rsidRDefault="00B95C24" w:rsidP="00EE037A">
            <w:pPr>
              <w:pStyle w:val="NoSpacing"/>
              <w:rPr>
                <w:rFonts w:ascii="Arial" w:hAnsi="Arial" w:cs="Arial"/>
                <w:sz w:val="14"/>
                <w:szCs w:val="14"/>
              </w:rPr>
            </w:pPr>
          </w:p>
        </w:tc>
      </w:tr>
      <w:tr w:rsidR="00B95C24" w14:paraId="167CDFDC" w14:textId="77777777" w:rsidTr="00B95C24">
        <w:trPr>
          <w:trHeight w:val="1440"/>
        </w:trPr>
        <w:tc>
          <w:tcPr>
            <w:tcW w:w="1164" w:type="dxa"/>
            <w:shd w:val="clear" w:color="auto" w:fill="FFFFFF" w:themeFill="background1"/>
            <w:vAlign w:val="center"/>
          </w:tcPr>
          <w:p w14:paraId="582148FE" w14:textId="11D09D0F" w:rsidR="00B95C24" w:rsidRPr="00890EFC" w:rsidRDefault="00B95C24" w:rsidP="00EE037A">
            <w:pPr>
              <w:pStyle w:val="NoSpacing"/>
              <w:rPr>
                <w:rFonts w:ascii="Arial" w:hAnsi="Arial" w:cs="Arial"/>
                <w:sz w:val="14"/>
                <w:szCs w:val="14"/>
              </w:rPr>
            </w:pPr>
            <w:r w:rsidRPr="00890EFC">
              <w:rPr>
                <w:rFonts w:ascii="Arial" w:hAnsi="Arial" w:cs="Arial"/>
                <w:sz w:val="14"/>
                <w:szCs w:val="14"/>
              </w:rPr>
              <w:t>Percentage Score</w:t>
            </w:r>
          </w:p>
        </w:tc>
        <w:tc>
          <w:tcPr>
            <w:tcW w:w="2880" w:type="dxa"/>
            <w:shd w:val="clear" w:color="auto" w:fill="FFFFFF" w:themeFill="background1"/>
            <w:vAlign w:val="center"/>
          </w:tcPr>
          <w:p w14:paraId="0FFA1377" w14:textId="4BF0BCC0" w:rsidR="00B95C24" w:rsidRPr="00890EFC" w:rsidRDefault="00B95C24" w:rsidP="00EE037A">
            <w:pPr>
              <w:pStyle w:val="NoSpacing"/>
              <w:rPr>
                <w:rFonts w:ascii="Arial" w:hAnsi="Arial" w:cs="Arial"/>
                <w:sz w:val="14"/>
                <w:szCs w:val="14"/>
              </w:rPr>
            </w:pPr>
            <w:r w:rsidRPr="00890EFC">
              <w:rPr>
                <w:rFonts w:ascii="Arial" w:hAnsi="Arial" w:cs="Arial"/>
                <w:sz w:val="14"/>
                <w:szCs w:val="14"/>
              </w:rPr>
              <w:t>100</w:t>
            </w:r>
          </w:p>
        </w:tc>
        <w:tc>
          <w:tcPr>
            <w:tcW w:w="2191" w:type="dxa"/>
            <w:shd w:val="clear" w:color="auto" w:fill="FFFFFF" w:themeFill="background1"/>
            <w:vAlign w:val="center"/>
          </w:tcPr>
          <w:p w14:paraId="07C971E2" w14:textId="478EBBCD" w:rsidR="00B95C24" w:rsidRPr="00890EFC" w:rsidRDefault="00B95C24" w:rsidP="00EE037A">
            <w:pPr>
              <w:pStyle w:val="NoSpacing"/>
              <w:rPr>
                <w:rFonts w:ascii="Arial" w:hAnsi="Arial" w:cs="Arial"/>
                <w:sz w:val="14"/>
                <w:szCs w:val="14"/>
              </w:rPr>
            </w:pPr>
            <w:r w:rsidRPr="00890EFC">
              <w:rPr>
                <w:rFonts w:ascii="Arial" w:hAnsi="Arial" w:cs="Arial"/>
                <w:sz w:val="14"/>
                <w:szCs w:val="14"/>
              </w:rPr>
              <w:t>93</w:t>
            </w:r>
          </w:p>
        </w:tc>
        <w:tc>
          <w:tcPr>
            <w:tcW w:w="2038" w:type="dxa"/>
            <w:shd w:val="clear" w:color="auto" w:fill="FFFFFF" w:themeFill="background1"/>
            <w:vAlign w:val="center"/>
          </w:tcPr>
          <w:p w14:paraId="5622A0AD" w14:textId="05682F5C" w:rsidR="00B95C24" w:rsidRPr="00890EFC" w:rsidRDefault="00B95C24" w:rsidP="00EE037A">
            <w:pPr>
              <w:pStyle w:val="NoSpacing"/>
              <w:rPr>
                <w:rFonts w:ascii="Arial" w:hAnsi="Arial" w:cs="Arial"/>
                <w:sz w:val="14"/>
                <w:szCs w:val="14"/>
              </w:rPr>
            </w:pPr>
            <w:r w:rsidRPr="00890EFC">
              <w:rPr>
                <w:rFonts w:ascii="Arial" w:hAnsi="Arial" w:cs="Arial"/>
                <w:sz w:val="14"/>
                <w:szCs w:val="14"/>
              </w:rPr>
              <w:t>78 or 82</w:t>
            </w:r>
          </w:p>
        </w:tc>
        <w:tc>
          <w:tcPr>
            <w:tcW w:w="2039" w:type="dxa"/>
            <w:shd w:val="clear" w:color="auto" w:fill="FFFFFF" w:themeFill="background1"/>
            <w:vAlign w:val="center"/>
          </w:tcPr>
          <w:p w14:paraId="097AE1D2" w14:textId="1CB07C7D" w:rsidR="00B95C24" w:rsidRPr="00890EFC" w:rsidRDefault="00B95C24" w:rsidP="00EE037A">
            <w:pPr>
              <w:pStyle w:val="NoSpacing"/>
              <w:rPr>
                <w:rFonts w:ascii="Arial" w:hAnsi="Arial" w:cs="Arial"/>
                <w:sz w:val="14"/>
                <w:szCs w:val="14"/>
              </w:rPr>
            </w:pPr>
            <w:r w:rsidRPr="00890EFC">
              <w:rPr>
                <w:rFonts w:ascii="Arial" w:hAnsi="Arial" w:cs="Arial"/>
                <w:sz w:val="14"/>
                <w:szCs w:val="14"/>
              </w:rPr>
              <w:t>66</w:t>
            </w:r>
          </w:p>
        </w:tc>
        <w:tc>
          <w:tcPr>
            <w:tcW w:w="2039" w:type="dxa"/>
            <w:shd w:val="clear" w:color="auto" w:fill="FFFFFF" w:themeFill="background1"/>
            <w:vAlign w:val="center"/>
          </w:tcPr>
          <w:p w14:paraId="4A35E804" w14:textId="77361AAF" w:rsidR="00B95C24" w:rsidRPr="00890EFC" w:rsidRDefault="00B95C24" w:rsidP="00EE037A">
            <w:pPr>
              <w:pStyle w:val="NoSpacing"/>
              <w:rPr>
                <w:rFonts w:ascii="Arial" w:hAnsi="Arial" w:cs="Arial"/>
                <w:sz w:val="14"/>
                <w:szCs w:val="14"/>
              </w:rPr>
            </w:pPr>
            <w:r w:rsidRPr="00890EFC">
              <w:rPr>
                <w:rFonts w:ascii="Arial" w:hAnsi="Arial" w:cs="Arial"/>
                <w:sz w:val="14"/>
                <w:szCs w:val="14"/>
              </w:rPr>
              <w:t>50</w:t>
            </w:r>
          </w:p>
        </w:tc>
        <w:tc>
          <w:tcPr>
            <w:tcW w:w="2039" w:type="dxa"/>
          </w:tcPr>
          <w:p w14:paraId="1112BA2C" w14:textId="77777777" w:rsidR="00B95C24" w:rsidRPr="00890EFC" w:rsidRDefault="00B95C24" w:rsidP="00EE037A">
            <w:pPr>
              <w:pStyle w:val="NoSpacing"/>
              <w:rPr>
                <w:rFonts w:ascii="Arial" w:hAnsi="Arial" w:cs="Arial"/>
                <w:sz w:val="14"/>
                <w:szCs w:val="14"/>
              </w:rPr>
            </w:pPr>
          </w:p>
        </w:tc>
      </w:tr>
    </w:tbl>
    <w:p w14:paraId="6FADBDDA" w14:textId="77777777" w:rsidR="00F71575" w:rsidRPr="00212BFC" w:rsidRDefault="00F71575" w:rsidP="00F71575">
      <w:pPr>
        <w:pStyle w:val="NoSpacing"/>
        <w:rPr>
          <w:rFonts w:ascii="Arial" w:hAnsi="Arial" w:cs="Arial"/>
          <w:sz w:val="20"/>
          <w:szCs w:val="20"/>
        </w:rPr>
      </w:pPr>
    </w:p>
    <w:p w14:paraId="3A2A7121" w14:textId="77777777" w:rsidR="00FD71DF" w:rsidRDefault="00890EFC"/>
    <w:sectPr w:rsidR="00FD71DF" w:rsidSect="00143CA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3F"/>
    <w:rsid w:val="00035288"/>
    <w:rsid w:val="00081622"/>
    <w:rsid w:val="0042643F"/>
    <w:rsid w:val="0056372D"/>
    <w:rsid w:val="00890EFC"/>
    <w:rsid w:val="00912EEF"/>
    <w:rsid w:val="009E2B3F"/>
    <w:rsid w:val="00B75A7B"/>
    <w:rsid w:val="00B95C24"/>
    <w:rsid w:val="00C3036E"/>
    <w:rsid w:val="00EE037A"/>
    <w:rsid w:val="00F7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CE34"/>
  <w15:chartTrackingRefBased/>
  <w15:docId w15:val="{BB1257EE-2184-45A2-A71D-68787089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575"/>
    <w:pPr>
      <w:spacing w:after="0" w:line="240" w:lineRule="auto"/>
    </w:pPr>
  </w:style>
  <w:style w:type="table" w:styleId="TableGrid">
    <w:name w:val="Table Grid"/>
    <w:basedOn w:val="TableNormal"/>
    <w:uiPriority w:val="39"/>
    <w:rsid w:val="00F7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0DE99153F07B4FBA2AAE31DE35ADB2" ma:contentTypeVersion="11" ma:contentTypeDescription="Create a new document." ma:contentTypeScope="" ma:versionID="e9fd4d9a48e78251f79f950eaf82b66e">
  <xsd:schema xmlns:xsd="http://www.w3.org/2001/XMLSchema" xmlns:xs="http://www.w3.org/2001/XMLSchema" xmlns:p="http://schemas.microsoft.com/office/2006/metadata/properties" xmlns:ns2="03e3fd5f-7afd-41bb-a5ba-6c9cfc224451" targetNamespace="http://schemas.microsoft.com/office/2006/metadata/properties" ma:root="true" ma:fieldsID="61a7a78835c0f6c1a826ab1b0b293875" ns2:_="">
    <xsd:import namespace="03e3fd5f-7afd-41bb-a5ba-6c9cfc2244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3fd5f-7afd-41bb-a5ba-6c9cfc224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5535D-04DC-4FE4-A12E-3C603A5C8D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F85014-ECBC-42B2-A3FD-AA0EE6E50D07}">
  <ds:schemaRefs>
    <ds:schemaRef ds:uri="http://schemas.microsoft.com/sharepoint/v3/contenttype/forms"/>
  </ds:schemaRefs>
</ds:datastoreItem>
</file>

<file path=customXml/itemProps3.xml><?xml version="1.0" encoding="utf-8"?>
<ds:datastoreItem xmlns:ds="http://schemas.openxmlformats.org/officeDocument/2006/customXml" ds:itemID="{AE39233E-9366-436E-9787-9B80526FD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3fd5f-7afd-41bb-a5ba-6c9cfc224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Ellrod</dc:creator>
  <cp:keywords/>
  <dc:description/>
  <cp:lastModifiedBy>Justin Seabolt</cp:lastModifiedBy>
  <cp:revision>6</cp:revision>
  <dcterms:created xsi:type="dcterms:W3CDTF">2021-09-14T12:24:00Z</dcterms:created>
  <dcterms:modified xsi:type="dcterms:W3CDTF">2021-09-16T17:00:00Z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0x010100210DE99153F07B4FBA2AAE31DE35ADB2</vt:lpwstr>
  </property>
</Properties>
</file>