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9296E" w14:textId="77777777" w:rsidR="00AA3E4A" w:rsidRPr="00AA3E4A" w:rsidRDefault="00AA3E4A" w:rsidP="00AA3E4A">
      <w:pPr>
        <w:pStyle w:val="Heading5"/>
        <w:spacing w:before="0" w:after="0"/>
        <w:ind w:right="-180"/>
        <w:jc w:val="center"/>
        <w:rPr>
          <w:rStyle w:val="Strong"/>
          <w:rFonts w:cs="Arial"/>
          <w:b/>
          <w:i w:val="0"/>
          <w:color w:val="000000"/>
          <w:sz w:val="18"/>
          <w:szCs w:val="18"/>
        </w:rPr>
      </w:pPr>
      <w:r w:rsidRPr="00AA3E4A">
        <w:rPr>
          <w:rFonts w:cs="Arial"/>
          <w:b w:val="0"/>
          <w:sz w:val="36"/>
        </w:rPr>
        <w:t>The School District of Osceola County, Florida</w:t>
      </w:r>
    </w:p>
    <w:p w14:paraId="1CE41975" w14:textId="49645A95" w:rsidR="00AA3E4A" w:rsidRPr="00C53406" w:rsidRDefault="00702C22" w:rsidP="00AA3E4A">
      <w:pPr>
        <w:pStyle w:val="Heading5"/>
        <w:spacing w:before="0" w:after="0"/>
        <w:ind w:right="-180"/>
        <w:jc w:val="center"/>
        <w:rPr>
          <w:rStyle w:val="Strong"/>
          <w:rFonts w:cs="Arial"/>
          <w:i w:val="0"/>
          <w:color w:val="000000"/>
          <w:sz w:val="18"/>
          <w:szCs w:val="18"/>
          <w:lang w:val="en-US"/>
        </w:rPr>
      </w:pPr>
      <w:r>
        <w:rPr>
          <w:noProof/>
          <w:sz w:val="40"/>
          <w:szCs w:val="40"/>
        </w:rPr>
        <w:drawing>
          <wp:anchor distT="0" distB="0" distL="114300" distR="114300" simplePos="0" relativeHeight="251657728" behindDoc="0" locked="0" layoutInCell="1" allowOverlap="1" wp14:anchorId="12A6C3C8" wp14:editId="07777777">
            <wp:simplePos x="0" y="0"/>
            <wp:positionH relativeFrom="column">
              <wp:posOffset>-171450</wp:posOffset>
            </wp:positionH>
            <wp:positionV relativeFrom="paragraph">
              <wp:posOffset>45085</wp:posOffset>
            </wp:positionV>
            <wp:extent cx="553720" cy="53530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72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A3E4A" w:rsidRPr="55C9532B">
        <w:rPr>
          <w:rFonts w:cs="Arial"/>
          <w:i w:val="0"/>
          <w:iCs w:val="0"/>
          <w:noProof/>
          <w:color w:val="000000"/>
          <w:sz w:val="32"/>
          <w:szCs w:val="32"/>
        </w:rPr>
        <w:t>Gateway High School</w:t>
      </w:r>
      <w:r w:rsidR="006449CB">
        <w:rPr>
          <w:rFonts w:cs="Arial"/>
          <w:i w:val="0"/>
          <w:iCs w:val="0"/>
          <w:noProof/>
          <w:color w:val="000000"/>
          <w:sz w:val="32"/>
          <w:szCs w:val="32"/>
          <w:lang w:val="en-US"/>
        </w:rPr>
        <w:t xml:space="preserve"> </w:t>
      </w:r>
      <w:r w:rsidR="006449CB" w:rsidRPr="55C9532B">
        <w:t>202</w:t>
      </w:r>
      <w:r w:rsidR="00C53406">
        <w:rPr>
          <w:lang w:val="en-US"/>
        </w:rPr>
        <w:t>3</w:t>
      </w:r>
      <w:r w:rsidR="006449CB" w:rsidRPr="55C9532B">
        <w:t>-202</w:t>
      </w:r>
      <w:r w:rsidR="00C53406">
        <w:rPr>
          <w:lang w:val="en-US"/>
        </w:rPr>
        <w:t>4</w:t>
      </w:r>
    </w:p>
    <w:p w14:paraId="0B0D2D2C" w14:textId="77777777" w:rsidR="00AA3E4A" w:rsidRPr="003C7C68" w:rsidRDefault="00AA3E4A" w:rsidP="00AA3E4A">
      <w:pPr>
        <w:pStyle w:val="Heading5"/>
        <w:spacing w:before="0" w:after="0"/>
        <w:ind w:right="-180"/>
        <w:jc w:val="center"/>
        <w:rPr>
          <w:rStyle w:val="Strong"/>
          <w:rFonts w:cs="Arial"/>
          <w:i w:val="0"/>
          <w:color w:val="000000"/>
          <w:sz w:val="18"/>
          <w:szCs w:val="18"/>
        </w:rPr>
      </w:pPr>
      <w:r>
        <w:rPr>
          <w:rStyle w:val="Strong"/>
          <w:rFonts w:cs="Arial"/>
          <w:i w:val="0"/>
          <w:color w:val="000000"/>
          <w:sz w:val="18"/>
          <w:szCs w:val="18"/>
        </w:rPr>
        <w:t>93 Panther Paws Trail</w:t>
      </w:r>
      <w:r w:rsidRPr="003C7C68">
        <w:rPr>
          <w:rStyle w:val="Strong"/>
          <w:rFonts w:cs="Arial"/>
          <w:i w:val="0"/>
          <w:color w:val="000000"/>
          <w:sz w:val="18"/>
          <w:szCs w:val="18"/>
        </w:rPr>
        <w:t xml:space="preserve"> </w:t>
      </w:r>
      <w:r w:rsidRPr="003C7C68">
        <w:rPr>
          <w:rStyle w:val="Strong"/>
          <w:rFonts w:ascii="Wingdings 2" w:eastAsia="Wingdings 2" w:hAnsi="Wingdings 2" w:cs="Wingdings 2"/>
          <w:i w:val="0"/>
          <w:color w:val="000000"/>
          <w:sz w:val="18"/>
          <w:szCs w:val="18"/>
        </w:rPr>
        <w:t>□</w:t>
      </w:r>
      <w:r w:rsidRPr="003C7C68">
        <w:rPr>
          <w:rStyle w:val="Strong"/>
          <w:rFonts w:cs="Arial"/>
          <w:i w:val="0"/>
          <w:color w:val="000000"/>
          <w:sz w:val="18"/>
          <w:szCs w:val="18"/>
        </w:rPr>
        <w:t xml:space="preserve"> Kissimmee</w:t>
      </w:r>
      <w:r>
        <w:rPr>
          <w:rStyle w:val="Strong"/>
          <w:rFonts w:cs="Arial"/>
          <w:i w:val="0"/>
          <w:color w:val="000000"/>
          <w:sz w:val="18"/>
          <w:szCs w:val="18"/>
        </w:rPr>
        <w:t xml:space="preserve"> </w:t>
      </w:r>
      <w:r w:rsidRPr="003C7C68">
        <w:rPr>
          <w:rStyle w:val="Strong"/>
          <w:rFonts w:ascii="Wingdings 2" w:eastAsia="Wingdings 2" w:hAnsi="Wingdings 2" w:cs="Wingdings 2"/>
          <w:i w:val="0"/>
          <w:color w:val="000000"/>
          <w:sz w:val="18"/>
          <w:szCs w:val="18"/>
        </w:rPr>
        <w:t>□</w:t>
      </w:r>
      <w:r>
        <w:rPr>
          <w:rStyle w:val="Strong"/>
          <w:rFonts w:cs="Arial"/>
          <w:i w:val="0"/>
          <w:color w:val="000000"/>
          <w:sz w:val="18"/>
          <w:szCs w:val="18"/>
        </w:rPr>
        <w:t xml:space="preserve"> Florida 34744</w:t>
      </w:r>
    </w:p>
    <w:p w14:paraId="5731B2C1" w14:textId="45DC7306" w:rsidR="00AA3E4A" w:rsidRDefault="00AA3E4A" w:rsidP="55C9532B">
      <w:pPr>
        <w:jc w:val="center"/>
        <w:rPr>
          <w:rFonts w:cs="Arial"/>
          <w:sz w:val="18"/>
          <w:szCs w:val="18"/>
        </w:rPr>
      </w:pPr>
      <w:r w:rsidRPr="55C9532B">
        <w:rPr>
          <w:rFonts w:cs="Arial"/>
          <w:sz w:val="18"/>
          <w:szCs w:val="18"/>
        </w:rPr>
        <w:t xml:space="preserve">Phone:  407-935-3600 </w:t>
      </w:r>
      <w:r w:rsidRPr="55C9532B">
        <w:rPr>
          <w:rFonts w:ascii="Wingdings 2" w:eastAsia="Wingdings 2" w:hAnsi="Wingdings 2" w:cs="Wingdings 2"/>
          <w:sz w:val="18"/>
          <w:szCs w:val="18"/>
        </w:rPr>
        <w:t>□</w:t>
      </w:r>
      <w:r w:rsidRPr="55C9532B">
        <w:rPr>
          <w:rFonts w:cs="Arial"/>
          <w:sz w:val="18"/>
          <w:szCs w:val="18"/>
        </w:rPr>
        <w:t xml:space="preserve"> Fax:  407-935-3609</w:t>
      </w:r>
    </w:p>
    <w:p w14:paraId="36B259F0" w14:textId="3677712D" w:rsidR="00DA15EF" w:rsidRDefault="008D4C7E" w:rsidP="006449CB">
      <w:pPr>
        <w:jc w:val="center"/>
        <w:rPr>
          <w:sz w:val="40"/>
          <w:szCs w:val="40"/>
        </w:rPr>
      </w:pPr>
      <w:r>
        <w:rPr>
          <w:sz w:val="40"/>
          <w:szCs w:val="40"/>
        </w:rPr>
        <w:t>P</w:t>
      </w:r>
      <w:r w:rsidR="005141B2">
        <w:rPr>
          <w:sz w:val="40"/>
          <w:szCs w:val="40"/>
        </w:rPr>
        <w:t>eter Palmer</w:t>
      </w:r>
      <w:r w:rsidR="006449CB">
        <w:rPr>
          <w:sz w:val="40"/>
          <w:szCs w:val="40"/>
        </w:rPr>
        <w:t xml:space="preserve">   </w:t>
      </w:r>
      <w:r w:rsidR="00DA15EF" w:rsidRPr="00DA15EF">
        <w:rPr>
          <w:sz w:val="24"/>
          <w:szCs w:val="24"/>
        </w:rPr>
        <w:t xml:space="preserve">Email:  </w:t>
      </w:r>
      <w:r w:rsidR="005141B2">
        <w:rPr>
          <w:sz w:val="24"/>
          <w:szCs w:val="24"/>
        </w:rPr>
        <w:t>peter.</w:t>
      </w:r>
      <w:r w:rsidR="005A7B44">
        <w:rPr>
          <w:sz w:val="24"/>
          <w:szCs w:val="24"/>
        </w:rPr>
        <w:t>palmer</w:t>
      </w:r>
      <w:r w:rsidR="00DA15EF" w:rsidRPr="00DA15EF">
        <w:rPr>
          <w:sz w:val="24"/>
          <w:szCs w:val="24"/>
        </w:rPr>
        <w:t>@</w:t>
      </w:r>
      <w:r w:rsidR="005A7B44">
        <w:rPr>
          <w:sz w:val="24"/>
          <w:szCs w:val="24"/>
        </w:rPr>
        <w:t>o</w:t>
      </w:r>
      <w:r w:rsidR="00DA15EF" w:rsidRPr="00DA15EF">
        <w:rPr>
          <w:sz w:val="24"/>
          <w:szCs w:val="24"/>
        </w:rPr>
        <w:t>sceolaschools.net</w:t>
      </w:r>
    </w:p>
    <w:p w14:paraId="3F582200" w14:textId="08EF3ACB" w:rsidR="006A31E6" w:rsidRPr="006449CB" w:rsidRDefault="005A4354" w:rsidP="006449CB">
      <w:pPr>
        <w:jc w:val="center"/>
        <w:rPr>
          <w:sz w:val="40"/>
          <w:szCs w:val="40"/>
        </w:rPr>
      </w:pPr>
      <w:r>
        <w:rPr>
          <w:sz w:val="40"/>
          <w:szCs w:val="40"/>
        </w:rPr>
        <w:t>IB Math Apps/Int</w:t>
      </w:r>
      <w:r w:rsidR="00DA15EF">
        <w:rPr>
          <w:sz w:val="40"/>
          <w:szCs w:val="40"/>
        </w:rPr>
        <w:t xml:space="preserve"> </w:t>
      </w:r>
      <w:r w:rsidR="000F760D">
        <w:rPr>
          <w:sz w:val="32"/>
          <w:szCs w:val="32"/>
        </w:rPr>
        <w:t>R</w:t>
      </w:r>
      <w:r w:rsidR="005A7B44">
        <w:rPr>
          <w:sz w:val="32"/>
          <w:szCs w:val="32"/>
        </w:rPr>
        <w:t xml:space="preserve">oom </w:t>
      </w:r>
      <w:r w:rsidR="00E16F15">
        <w:rPr>
          <w:sz w:val="32"/>
          <w:szCs w:val="32"/>
        </w:rPr>
        <w:t>11-113</w:t>
      </w:r>
    </w:p>
    <w:p w14:paraId="7EFFC3CF" w14:textId="28F31674" w:rsidR="00CF0DAF" w:rsidRPr="006A31E6" w:rsidRDefault="006A31E6" w:rsidP="006A31E6">
      <w:pPr>
        <w:jc w:val="center"/>
        <w:rPr>
          <w:b/>
          <w:sz w:val="28"/>
          <w:szCs w:val="28"/>
          <w:u w:val="single"/>
        </w:rPr>
      </w:pPr>
      <w:r>
        <w:rPr>
          <w:b/>
          <w:sz w:val="28"/>
          <w:szCs w:val="28"/>
          <w:u w:val="single"/>
        </w:rPr>
        <w:t>Classroom Rules a</w:t>
      </w:r>
      <w:r w:rsidR="00182006">
        <w:rPr>
          <w:b/>
          <w:sz w:val="28"/>
          <w:szCs w:val="28"/>
          <w:u w:val="single"/>
        </w:rPr>
        <w:t>n</w:t>
      </w:r>
      <w:r>
        <w:rPr>
          <w:b/>
          <w:sz w:val="28"/>
          <w:szCs w:val="28"/>
          <w:u w:val="single"/>
        </w:rPr>
        <w:t>d Procedures</w:t>
      </w:r>
    </w:p>
    <w:p w14:paraId="7A3FBFF2" w14:textId="77777777" w:rsidR="00CF0DAF" w:rsidRPr="00CF0DAF" w:rsidRDefault="00CF0DAF">
      <w:pPr>
        <w:rPr>
          <w:b/>
          <w:u w:val="single"/>
        </w:rPr>
      </w:pPr>
      <w:r w:rsidRPr="00CF0DAF">
        <w:rPr>
          <w:b/>
          <w:u w:val="single"/>
        </w:rPr>
        <w:t>Rules:</w:t>
      </w:r>
    </w:p>
    <w:p w14:paraId="020CAB30" w14:textId="77777777" w:rsidR="00CF0DAF" w:rsidRDefault="002923DA" w:rsidP="00CF0DAF">
      <w:pPr>
        <w:pStyle w:val="ListParagraph"/>
        <w:numPr>
          <w:ilvl w:val="0"/>
          <w:numId w:val="1"/>
        </w:numPr>
      </w:pPr>
      <w:r>
        <w:t xml:space="preserve">Be Prompt! </w:t>
      </w:r>
      <w:r>
        <w:tab/>
        <w:t xml:space="preserve">2. Be Prepared! </w:t>
      </w:r>
      <w:r>
        <w:tab/>
      </w:r>
      <w:r>
        <w:tab/>
      </w:r>
      <w:r w:rsidR="00CF0DAF">
        <w:t xml:space="preserve">3. Be Polite! </w:t>
      </w:r>
      <w:r w:rsidR="00CF0DAF">
        <w:tab/>
        <w:t>4. Be Positive!</w:t>
      </w:r>
      <w:r w:rsidR="00CF0DAF">
        <w:tab/>
        <w:t>5. Be Productive!</w:t>
      </w:r>
    </w:p>
    <w:p w14:paraId="672A6659" w14:textId="77777777" w:rsidR="00151E1F" w:rsidRDefault="00151E1F" w:rsidP="00151E1F">
      <w:pPr>
        <w:pStyle w:val="ListParagraph"/>
        <w:jc w:val="center"/>
      </w:pPr>
    </w:p>
    <w:p w14:paraId="6370AB0D" w14:textId="6BE8E93F" w:rsidR="00151E1F" w:rsidRDefault="00151E1F" w:rsidP="55C9532B">
      <w:pPr>
        <w:pStyle w:val="ListParagraph"/>
        <w:jc w:val="center"/>
        <w:rPr>
          <w:b/>
          <w:bCs/>
          <w:sz w:val="28"/>
          <w:szCs w:val="28"/>
        </w:rPr>
      </w:pPr>
      <w:r w:rsidRPr="55C9532B">
        <w:rPr>
          <w:b/>
          <w:bCs/>
          <w:sz w:val="28"/>
          <w:szCs w:val="28"/>
        </w:rPr>
        <w:t xml:space="preserve">NO </w:t>
      </w:r>
      <w:r w:rsidR="000F760D">
        <w:rPr>
          <w:b/>
          <w:bCs/>
          <w:sz w:val="28"/>
          <w:szCs w:val="28"/>
        </w:rPr>
        <w:t>C</w:t>
      </w:r>
      <w:r w:rsidR="00C0212B">
        <w:rPr>
          <w:b/>
          <w:bCs/>
          <w:sz w:val="28"/>
          <w:szCs w:val="28"/>
        </w:rPr>
        <w:t>ELL PHONE, FOOD</w:t>
      </w:r>
      <w:r w:rsidR="009F5978">
        <w:rPr>
          <w:b/>
          <w:bCs/>
          <w:sz w:val="28"/>
          <w:szCs w:val="28"/>
        </w:rPr>
        <w:t xml:space="preserve">, or </w:t>
      </w:r>
      <w:r w:rsidRPr="55C9532B">
        <w:rPr>
          <w:b/>
          <w:bCs/>
          <w:sz w:val="28"/>
          <w:szCs w:val="28"/>
        </w:rPr>
        <w:t>GUM IN CLASS</w:t>
      </w:r>
    </w:p>
    <w:p w14:paraId="7E2DE8E4" w14:textId="77777777" w:rsidR="00CF0DAF" w:rsidRPr="00CF0DAF" w:rsidRDefault="00CF0DAF" w:rsidP="00CF0DAF">
      <w:pPr>
        <w:rPr>
          <w:b/>
          <w:u w:val="single"/>
        </w:rPr>
      </w:pPr>
      <w:r w:rsidRPr="00CF0DAF">
        <w:rPr>
          <w:b/>
          <w:u w:val="single"/>
        </w:rPr>
        <w:t>Start Up Procedure:</w:t>
      </w:r>
    </w:p>
    <w:p w14:paraId="676D2721" w14:textId="77777777" w:rsidR="00CF0DAF" w:rsidRDefault="00CF0DAF" w:rsidP="00CF0DAF">
      <w:pPr>
        <w:pStyle w:val="ListParagraph"/>
        <w:numPr>
          <w:ilvl w:val="0"/>
          <w:numId w:val="5"/>
        </w:numPr>
      </w:pPr>
      <w:r>
        <w:t xml:space="preserve">Walk into the classroom and go quietly to your assigned seat.  If absent, you are responsible for the work missed. </w:t>
      </w:r>
    </w:p>
    <w:p w14:paraId="32AB60C4" w14:textId="77777777" w:rsidR="00CF0DAF" w:rsidRDefault="00CF0DAF" w:rsidP="00CF0DAF">
      <w:pPr>
        <w:pStyle w:val="ListParagraph"/>
        <w:numPr>
          <w:ilvl w:val="0"/>
          <w:numId w:val="5"/>
        </w:numPr>
      </w:pPr>
      <w:r>
        <w:t>Take out the materials that you will need for the class, including binder, pencil, and homework.</w:t>
      </w:r>
      <w:r>
        <w:tab/>
      </w:r>
    </w:p>
    <w:p w14:paraId="4440FD7A" w14:textId="77777777" w:rsidR="00CF0DAF" w:rsidRDefault="00CF0DAF" w:rsidP="00CF0DAF">
      <w:pPr>
        <w:pStyle w:val="ListParagraph"/>
        <w:numPr>
          <w:ilvl w:val="0"/>
          <w:numId w:val="5"/>
        </w:numPr>
      </w:pPr>
      <w:r>
        <w:t xml:space="preserve">Sharpen your pencil and go to the bathroom if necessary. Please bring water, no water passes will be given during class. </w:t>
      </w:r>
    </w:p>
    <w:p w14:paraId="46F83BB0" w14:textId="77777777" w:rsidR="00CF0DAF" w:rsidRDefault="00CF0DAF" w:rsidP="00CF0DAF">
      <w:pPr>
        <w:pStyle w:val="ListParagraph"/>
        <w:numPr>
          <w:ilvl w:val="0"/>
          <w:numId w:val="5"/>
        </w:numPr>
      </w:pPr>
      <w:r>
        <w:t>Copy down assigned homework.</w:t>
      </w:r>
    </w:p>
    <w:p w14:paraId="2A0F4B85" w14:textId="77777777" w:rsidR="00CF0DAF" w:rsidRDefault="00CF0DAF" w:rsidP="00CF0DAF">
      <w:pPr>
        <w:pStyle w:val="ListParagraph"/>
        <w:numPr>
          <w:ilvl w:val="0"/>
          <w:numId w:val="5"/>
        </w:numPr>
      </w:pPr>
      <w:r>
        <w:t>Begin Bellwork</w:t>
      </w:r>
      <w:r w:rsidR="00AA3E4A">
        <w:t xml:space="preserve"> or taking notes</w:t>
      </w:r>
      <w:r>
        <w:t>.</w:t>
      </w:r>
    </w:p>
    <w:p w14:paraId="728FD957" w14:textId="7B2AE022" w:rsidR="00CF0DAF" w:rsidRPr="0020106E" w:rsidRDefault="00CF0DAF" w:rsidP="0020106E">
      <w:pPr>
        <w:rPr>
          <w:b/>
          <w:u w:val="single"/>
        </w:rPr>
      </w:pPr>
      <w:r w:rsidRPr="00CF0DAF">
        <w:rPr>
          <w:b/>
          <w:u w:val="single"/>
        </w:rPr>
        <w:t>Seeking Help Procedure:</w:t>
      </w:r>
    </w:p>
    <w:p w14:paraId="40A7D5E8" w14:textId="7C7A3167" w:rsidR="006449CB" w:rsidRPr="0020106E" w:rsidRDefault="00CF0DAF" w:rsidP="00CF0DAF">
      <w:pPr>
        <w:pStyle w:val="ListParagraph"/>
        <w:numPr>
          <w:ilvl w:val="0"/>
          <w:numId w:val="6"/>
        </w:numPr>
        <w:rPr>
          <w:b/>
          <w:u w:val="single"/>
        </w:rPr>
      </w:pPr>
      <w:r>
        <w:t>Raise your hand for teacher</w:t>
      </w:r>
      <w:r w:rsidR="0020106E">
        <w:t>/TA</w:t>
      </w:r>
      <w:r>
        <w:t xml:space="preserve"> support and patiently wait to be called on.</w:t>
      </w:r>
    </w:p>
    <w:p w14:paraId="1BB65844" w14:textId="1C5C6E97" w:rsidR="0020106E" w:rsidRPr="0020106E" w:rsidRDefault="0020106E" w:rsidP="00CF0DAF">
      <w:pPr>
        <w:pStyle w:val="ListParagraph"/>
        <w:numPr>
          <w:ilvl w:val="0"/>
          <w:numId w:val="6"/>
        </w:numPr>
        <w:rPr>
          <w:b/>
          <w:u w:val="single"/>
        </w:rPr>
      </w:pPr>
      <w:r>
        <w:t>Reach out through teams.</w:t>
      </w:r>
    </w:p>
    <w:p w14:paraId="210B4F0E" w14:textId="3B114A63" w:rsidR="0020106E" w:rsidRPr="006449CB" w:rsidRDefault="0020106E" w:rsidP="00CF0DAF">
      <w:pPr>
        <w:pStyle w:val="ListParagraph"/>
        <w:numPr>
          <w:ilvl w:val="0"/>
          <w:numId w:val="6"/>
        </w:numPr>
        <w:rPr>
          <w:b/>
          <w:u w:val="single"/>
        </w:rPr>
      </w:pPr>
      <w:r>
        <w:t>Email the teacher.</w:t>
      </w:r>
    </w:p>
    <w:p w14:paraId="4BDA8E1D" w14:textId="720B77B1" w:rsidR="00CF0DAF" w:rsidRPr="006449CB" w:rsidRDefault="00CF0DAF" w:rsidP="006449CB">
      <w:pPr>
        <w:rPr>
          <w:b/>
          <w:u w:val="single"/>
        </w:rPr>
      </w:pPr>
      <w:r w:rsidRPr="006449CB">
        <w:rPr>
          <w:b/>
          <w:u w:val="single"/>
        </w:rPr>
        <w:t>Homework</w:t>
      </w:r>
      <w:r w:rsidR="003532B8">
        <w:rPr>
          <w:b/>
          <w:u w:val="single"/>
        </w:rPr>
        <w:t xml:space="preserve">/Classwork/Quizzes/Test </w:t>
      </w:r>
      <w:r w:rsidRPr="006449CB">
        <w:rPr>
          <w:b/>
          <w:u w:val="single"/>
        </w:rPr>
        <w:t>Policy:</w:t>
      </w:r>
    </w:p>
    <w:p w14:paraId="7BBA97F3" w14:textId="638CD4B8" w:rsidR="006449CB" w:rsidRDefault="0020106E" w:rsidP="00CF0DAF">
      <w:r>
        <w:t>Primary resource for homework and classwork will be</w:t>
      </w:r>
      <w:r w:rsidR="00005201">
        <w:t xml:space="preserve"> IB Math textbook</w:t>
      </w:r>
      <w:r>
        <w:t>. Homework and classwork will be assigned and turned in using Microsoft teams</w:t>
      </w:r>
      <w:r w:rsidR="003532B8">
        <w:t xml:space="preserve">. Quizzes </w:t>
      </w:r>
      <w:r w:rsidR="00005201">
        <w:t xml:space="preserve">and Tests </w:t>
      </w:r>
      <w:r w:rsidR="003532B8">
        <w:t xml:space="preserve">will be assigned through Microsoft teams, or Quizizz.com. Late homework/classwork </w:t>
      </w:r>
      <w:r w:rsidR="00CD2D32">
        <w:t xml:space="preserve">will be accepted for full credit up </w:t>
      </w:r>
      <w:r w:rsidR="00462C77">
        <w:t xml:space="preserve">to </w:t>
      </w:r>
      <w:r w:rsidR="00CD2D32">
        <w:t xml:space="preserve">two </w:t>
      </w:r>
      <w:r w:rsidR="00462C77">
        <w:t xml:space="preserve">days </w:t>
      </w:r>
      <w:r w:rsidR="00CD2D32">
        <w:t>after</w:t>
      </w:r>
      <w:r w:rsidR="00462C77">
        <w:t xml:space="preserve"> the ass</w:t>
      </w:r>
      <w:r w:rsidR="00401AE5">
        <w:t xml:space="preserve">igned </w:t>
      </w:r>
      <w:r w:rsidR="00462C77">
        <w:t>due date</w:t>
      </w:r>
      <w:r w:rsidR="00CD2D32">
        <w:t xml:space="preserve">. After </w:t>
      </w:r>
      <w:r w:rsidR="00401AE5">
        <w:t xml:space="preserve">the </w:t>
      </w:r>
      <w:r w:rsidR="00005201">
        <w:t>two-day</w:t>
      </w:r>
      <w:r w:rsidR="00CD2D32">
        <w:t xml:space="preserve"> grace period homework/classwork will receive half credit. </w:t>
      </w:r>
      <w:r w:rsidR="00401AE5">
        <w:t>After the s</w:t>
      </w:r>
      <w:r w:rsidR="00CD2D32">
        <w:t>ection test, homework/classwork will not be accepted for that section.</w:t>
      </w:r>
      <w:r w:rsidR="00275296">
        <w:t xml:space="preserve"> Tests will be due at the end of the class period.</w:t>
      </w:r>
    </w:p>
    <w:p w14:paraId="3E17DA21" w14:textId="77777777" w:rsidR="00CF0DAF" w:rsidRPr="00CF0DAF" w:rsidRDefault="00CF0DAF" w:rsidP="00CF0DAF">
      <w:pPr>
        <w:rPr>
          <w:b/>
          <w:u w:val="single"/>
        </w:rPr>
      </w:pPr>
      <w:r w:rsidRPr="00CF0DAF">
        <w:rPr>
          <w:b/>
          <w:u w:val="single"/>
        </w:rPr>
        <w:t>Grading:</w:t>
      </w:r>
    </w:p>
    <w:p w14:paraId="3B168C93" w14:textId="13AACEF2" w:rsidR="00AA3E4A" w:rsidRPr="00AA3E4A" w:rsidRDefault="00AF2F77" w:rsidP="55C9532B">
      <w:pPr>
        <w:rPr>
          <w:b/>
          <w:bCs/>
          <w:u w:val="single"/>
        </w:rPr>
      </w:pPr>
      <w:r w:rsidRPr="55C9532B">
        <w:rPr>
          <w:b/>
          <w:bCs/>
        </w:rPr>
        <w:t>Assessments</w:t>
      </w:r>
      <w:r w:rsidR="003C2384">
        <w:rPr>
          <w:b/>
          <w:bCs/>
        </w:rPr>
        <w:t xml:space="preserve">: </w:t>
      </w:r>
      <w:r w:rsidRPr="55C9532B">
        <w:rPr>
          <w:b/>
          <w:bCs/>
        </w:rPr>
        <w:t xml:space="preserve">Tests </w:t>
      </w:r>
      <w:r w:rsidR="009D2855">
        <w:rPr>
          <w:b/>
          <w:bCs/>
        </w:rPr>
        <w:t xml:space="preserve">- </w:t>
      </w:r>
      <w:r w:rsidR="002068A5">
        <w:rPr>
          <w:b/>
          <w:bCs/>
        </w:rPr>
        <w:t xml:space="preserve">100 pts, </w:t>
      </w:r>
      <w:r w:rsidRPr="55C9532B">
        <w:rPr>
          <w:b/>
          <w:bCs/>
        </w:rPr>
        <w:t>Quizzes</w:t>
      </w:r>
      <w:r w:rsidR="002068A5">
        <w:rPr>
          <w:b/>
          <w:bCs/>
        </w:rPr>
        <w:t xml:space="preserve"> </w:t>
      </w:r>
      <w:r w:rsidR="009D2855">
        <w:rPr>
          <w:b/>
          <w:bCs/>
        </w:rPr>
        <w:t xml:space="preserve">- </w:t>
      </w:r>
      <w:r w:rsidR="002068A5">
        <w:rPr>
          <w:b/>
          <w:bCs/>
        </w:rPr>
        <w:t xml:space="preserve">25 </w:t>
      </w:r>
      <w:r w:rsidR="11C76464" w:rsidRPr="55C9532B">
        <w:rPr>
          <w:b/>
          <w:bCs/>
        </w:rPr>
        <w:t>p</w:t>
      </w:r>
      <w:r w:rsidR="002068A5">
        <w:rPr>
          <w:b/>
          <w:bCs/>
        </w:rPr>
        <w:t>ts,</w:t>
      </w:r>
      <w:r w:rsidR="11C76464" w:rsidRPr="55C9532B">
        <w:rPr>
          <w:b/>
          <w:bCs/>
        </w:rPr>
        <w:t xml:space="preserve">   Homework/Classwork </w:t>
      </w:r>
      <w:r w:rsidR="009D2855">
        <w:rPr>
          <w:b/>
          <w:bCs/>
        </w:rPr>
        <w:t xml:space="preserve">- </w:t>
      </w:r>
      <w:r w:rsidR="11C76464" w:rsidRPr="55C9532B">
        <w:rPr>
          <w:b/>
          <w:bCs/>
        </w:rPr>
        <w:t>10 p</w:t>
      </w:r>
      <w:r w:rsidR="002068A5">
        <w:rPr>
          <w:b/>
          <w:bCs/>
        </w:rPr>
        <w:t xml:space="preserve">ts, </w:t>
      </w:r>
      <w:r w:rsidR="11C76464" w:rsidRPr="55C9532B">
        <w:rPr>
          <w:b/>
          <w:bCs/>
        </w:rPr>
        <w:t xml:space="preserve">Bellwork </w:t>
      </w:r>
      <w:r w:rsidR="009D2855">
        <w:rPr>
          <w:b/>
          <w:bCs/>
        </w:rPr>
        <w:t xml:space="preserve">- </w:t>
      </w:r>
      <w:r w:rsidR="11C76464" w:rsidRPr="55C9532B">
        <w:rPr>
          <w:b/>
          <w:bCs/>
        </w:rPr>
        <w:t>5 p</w:t>
      </w:r>
      <w:r w:rsidR="009D2855">
        <w:rPr>
          <w:b/>
          <w:bCs/>
        </w:rPr>
        <w:t>ts</w:t>
      </w:r>
      <w:r w:rsidRPr="55C9532B">
        <w:rPr>
          <w:b/>
          <w:bCs/>
        </w:rPr>
        <w:t xml:space="preserve"> </w:t>
      </w:r>
    </w:p>
    <w:p w14:paraId="4E6CE856" w14:textId="18C9C3CF" w:rsidR="00CF0DAF" w:rsidRPr="00275296" w:rsidRDefault="00CF0DAF" w:rsidP="00CF0DAF">
      <w:pPr>
        <w:rPr>
          <w:b/>
          <w:bCs/>
          <w:u w:val="single"/>
        </w:rPr>
      </w:pPr>
      <w:r w:rsidRPr="55C9532B">
        <w:rPr>
          <w:b/>
          <w:bCs/>
          <w:u w:val="single"/>
        </w:rPr>
        <w:t xml:space="preserve">Grade Scale: </w:t>
      </w:r>
      <w:r w:rsidR="00AA3E4A" w:rsidRPr="00AA3E4A">
        <w:rPr>
          <w:b/>
        </w:rPr>
        <w:tab/>
      </w:r>
      <w:r w:rsidR="00275296">
        <w:rPr>
          <w:b/>
        </w:rPr>
        <w:t>(</w:t>
      </w:r>
      <w:r>
        <w:t>The following letter grades are determined by the School District of Osceola County.</w:t>
      </w:r>
      <w:r w:rsidR="00275296">
        <w:t>)</w:t>
      </w:r>
    </w:p>
    <w:p w14:paraId="12EBEA07" w14:textId="1635D9CD" w:rsidR="0F06CD42" w:rsidRDefault="0F06CD42" w:rsidP="55C9532B">
      <w:r w:rsidRPr="55C9532B">
        <w:rPr>
          <w:b/>
          <w:bCs/>
        </w:rPr>
        <w:t xml:space="preserve">A: 100 – 90   B: 89 – 80  C: 79 – 70 </w:t>
      </w:r>
      <w:r w:rsidR="1B34463E" w:rsidRPr="55C9532B">
        <w:rPr>
          <w:b/>
          <w:bCs/>
        </w:rPr>
        <w:t xml:space="preserve">  D: 69 – 60   F: 59 - 0</w:t>
      </w:r>
    </w:p>
    <w:p w14:paraId="6C3657CD" w14:textId="77777777" w:rsidR="00CF0DAF" w:rsidRPr="00CF0DAF" w:rsidRDefault="00CF0DAF" w:rsidP="00CF0DAF">
      <w:pPr>
        <w:rPr>
          <w:b/>
          <w:u w:val="single"/>
        </w:rPr>
      </w:pPr>
      <w:r w:rsidRPr="00CF0DAF">
        <w:rPr>
          <w:b/>
          <w:u w:val="single"/>
        </w:rPr>
        <w:lastRenderedPageBreak/>
        <w:t>Copying/Cheating Policy:</w:t>
      </w:r>
    </w:p>
    <w:p w14:paraId="5F96D2A6" w14:textId="77777777" w:rsidR="00CF0DAF" w:rsidRDefault="00CF0DAF" w:rsidP="00CF0DAF">
      <w:r>
        <w:t>Students caught cheating on any assignment, quiz, or test will receive a 0%/F.  Keep your eyes on your own paper and do not talk during a quiz or test.  Do not give your homework to anyone to copy.  If you choose to cheat, both you and the person who copied the assignment will receive a 0%/F.</w:t>
      </w:r>
    </w:p>
    <w:p w14:paraId="207DDC25" w14:textId="77777777" w:rsidR="00CF0DAF" w:rsidRPr="00CF0DAF" w:rsidRDefault="00CF0DAF" w:rsidP="00CF0DAF">
      <w:pPr>
        <w:rPr>
          <w:b/>
          <w:u w:val="single"/>
        </w:rPr>
      </w:pPr>
      <w:r w:rsidRPr="00CF0DAF">
        <w:rPr>
          <w:b/>
          <w:u w:val="single"/>
        </w:rPr>
        <w:t>Tardy Policy:</w:t>
      </w:r>
    </w:p>
    <w:p w14:paraId="469AD000" w14:textId="57EE3C76" w:rsidR="00CF0DAF" w:rsidRPr="00CF0DAF" w:rsidRDefault="00CF0DAF" w:rsidP="55C9532B">
      <w:pPr>
        <w:rPr>
          <w:b/>
          <w:bCs/>
          <w:u w:val="single"/>
        </w:rPr>
      </w:pPr>
      <w:r>
        <w:t>You are considered tardy if you are not completely in the classroom when the tardy bell rings.</w:t>
      </w:r>
    </w:p>
    <w:p w14:paraId="4B01F73E" w14:textId="32E09D17" w:rsidR="00CF0DAF" w:rsidRPr="00CF0DAF" w:rsidRDefault="00CF0DAF" w:rsidP="55C9532B">
      <w:pPr>
        <w:rPr>
          <w:b/>
          <w:bCs/>
          <w:u w:val="single"/>
        </w:rPr>
      </w:pPr>
      <w:r w:rsidRPr="55C9532B">
        <w:rPr>
          <w:b/>
          <w:bCs/>
          <w:u w:val="single"/>
        </w:rPr>
        <w:t>Dismissal Policy:</w:t>
      </w:r>
    </w:p>
    <w:p w14:paraId="23D9EB7B" w14:textId="77777777" w:rsidR="00CF0DAF" w:rsidRDefault="00CF0DAF" w:rsidP="00CF0DAF">
      <w:r>
        <w:t xml:space="preserve">You are to remain in your seat until the teacher dismisses the class.  You will not be dismissed until all materials are put away, desks are in order, and everything is organized.  Remember, the bell does not dismiss the class, the </w:t>
      </w:r>
      <w:r w:rsidRPr="55C9532B">
        <w:rPr>
          <w:u w:val="single"/>
        </w:rPr>
        <w:t>TEACHER</w:t>
      </w:r>
      <w:r>
        <w:t xml:space="preserve"> does.</w:t>
      </w:r>
    </w:p>
    <w:p w14:paraId="78CE8E92" w14:textId="77777777" w:rsidR="00CF0DAF" w:rsidRPr="00CF0DAF" w:rsidRDefault="7F18A192" w:rsidP="00CF0DAF">
      <w:r w:rsidRPr="55C9532B">
        <w:rPr>
          <w:b/>
          <w:bCs/>
          <w:u w:val="single"/>
        </w:rPr>
        <w:t>Consequences for Minor Infractions:</w:t>
      </w:r>
      <w:r>
        <w:t xml:space="preserve"> (talking, unprepared, disruptive behavior)</w:t>
      </w:r>
    </w:p>
    <w:p w14:paraId="769029DF" w14:textId="4E9F898A" w:rsidR="00CF0DAF" w:rsidRPr="00CF0DAF" w:rsidRDefault="7F18A192" w:rsidP="55C9532B">
      <w:pPr>
        <w:pStyle w:val="ListParagraph"/>
        <w:numPr>
          <w:ilvl w:val="0"/>
          <w:numId w:val="2"/>
        </w:numPr>
      </w:pPr>
      <w:r>
        <w:t>Warning</w:t>
      </w:r>
      <w:r w:rsidR="006449CB">
        <w:t xml:space="preserve"> </w:t>
      </w:r>
      <w:r w:rsidR="006449CB">
        <w:tab/>
        <w:t>2. Documentation in Focus</w:t>
      </w:r>
      <w:r w:rsidR="006449CB">
        <w:tab/>
        <w:t>3. Phone Call Home</w:t>
      </w:r>
      <w:r w:rsidR="006449CB">
        <w:tab/>
        <w:t>4. Referral</w:t>
      </w:r>
    </w:p>
    <w:p w14:paraId="610B6387" w14:textId="4CE00714" w:rsidR="00CF0DAF" w:rsidRPr="00CF0DAF" w:rsidRDefault="7F18A192" w:rsidP="00CF0DAF">
      <w:r w:rsidRPr="55C9532B">
        <w:rPr>
          <w:b/>
          <w:bCs/>
          <w:u w:val="single"/>
        </w:rPr>
        <w:t>Consequences for Major Infractions:</w:t>
      </w:r>
      <w:r>
        <w:t xml:space="preserve"> (fighting, profanity)</w:t>
      </w:r>
    </w:p>
    <w:p w14:paraId="1A4A26D0" w14:textId="6A7112FB" w:rsidR="00CF0DAF" w:rsidRPr="00CF0DAF" w:rsidRDefault="7F18A192" w:rsidP="55C9532B">
      <w:pPr>
        <w:pStyle w:val="ListParagraph"/>
        <w:numPr>
          <w:ilvl w:val="0"/>
          <w:numId w:val="3"/>
        </w:numPr>
      </w:pPr>
      <w:r>
        <w:t>Referral</w:t>
      </w:r>
      <w:r w:rsidRPr="55C9532B">
        <w:rPr>
          <w:b/>
          <w:bCs/>
          <w:u w:val="single"/>
        </w:rPr>
        <w:t xml:space="preserve"> </w:t>
      </w:r>
    </w:p>
    <w:p w14:paraId="507FDF18" w14:textId="53C59F72" w:rsidR="00CF0DAF" w:rsidRPr="00CF0DAF" w:rsidRDefault="00CF0DAF" w:rsidP="55C9532B">
      <w:pPr>
        <w:rPr>
          <w:b/>
          <w:bCs/>
          <w:u w:val="single"/>
        </w:rPr>
      </w:pPr>
      <w:r w:rsidRPr="55C9532B">
        <w:rPr>
          <w:b/>
          <w:bCs/>
          <w:u w:val="single"/>
        </w:rPr>
        <w:t>Miscellaneous:</w:t>
      </w:r>
    </w:p>
    <w:p w14:paraId="42F00803" w14:textId="7F906888" w:rsidR="00CF0DAF" w:rsidRDefault="00CF0DAF" w:rsidP="00CF0DAF">
      <w:pPr>
        <w:pStyle w:val="ListParagraph"/>
        <w:numPr>
          <w:ilvl w:val="0"/>
          <w:numId w:val="8"/>
        </w:numPr>
      </w:pPr>
      <w:r>
        <w:t>Cell phones</w:t>
      </w:r>
      <w:r w:rsidR="006720ED">
        <w:t xml:space="preserve">, smart watches, and other </w:t>
      </w:r>
      <w:r>
        <w:t xml:space="preserve">electronic </w:t>
      </w:r>
      <w:r w:rsidR="006720ED">
        <w:t xml:space="preserve">communication </w:t>
      </w:r>
      <w:r>
        <w:t>devices are prohibited unless the teacher tells you otherwise.</w:t>
      </w:r>
    </w:p>
    <w:p w14:paraId="4A381A1D" w14:textId="77777777" w:rsidR="00CF0DAF" w:rsidRDefault="00CF0DAF" w:rsidP="00CF0DAF">
      <w:pPr>
        <w:pStyle w:val="ListParagraph"/>
        <w:numPr>
          <w:ilvl w:val="0"/>
          <w:numId w:val="8"/>
        </w:numPr>
      </w:pPr>
      <w:r>
        <w:t>Be Respectful. Please do not talk during instruction time or when a classmate has the floor.</w:t>
      </w:r>
    </w:p>
    <w:p w14:paraId="1A79562E" w14:textId="77777777" w:rsidR="00CF0DAF" w:rsidRDefault="00CF0DAF" w:rsidP="00CF0DAF">
      <w:pPr>
        <w:pStyle w:val="ListParagraph"/>
        <w:numPr>
          <w:ilvl w:val="0"/>
          <w:numId w:val="8"/>
        </w:numPr>
      </w:pPr>
      <w:r>
        <w:t>Respect school property. Do not write, draw, or place gum under the desks.  If you choose to vandalize school property, a consequence will result.</w:t>
      </w:r>
    </w:p>
    <w:p w14:paraId="47331EA9" w14:textId="4DFDE53A" w:rsidR="006720ED" w:rsidRDefault="006720ED" w:rsidP="00CF0DAF">
      <w:pPr>
        <w:pStyle w:val="ListParagraph"/>
        <w:numPr>
          <w:ilvl w:val="0"/>
          <w:numId w:val="8"/>
        </w:numPr>
      </w:pPr>
      <w:r>
        <w:t xml:space="preserve">Final submission </w:t>
      </w:r>
      <w:r w:rsidR="00CB4F52">
        <w:t xml:space="preserve">of the internal assessment, by year 2 Mathematics students, is the last Friday in March. </w:t>
      </w:r>
      <w:r>
        <w:t xml:space="preserve">  </w:t>
      </w:r>
    </w:p>
    <w:p w14:paraId="0A37501D" w14:textId="77777777" w:rsidR="00053377" w:rsidRDefault="00053377" w:rsidP="00CF0DAF">
      <w:pPr>
        <w:rPr>
          <w:b/>
          <w:u w:val="single"/>
        </w:rPr>
      </w:pPr>
    </w:p>
    <w:p w14:paraId="53C3E5FC" w14:textId="77777777" w:rsidR="00CF0DAF" w:rsidRPr="00CF0DAF" w:rsidRDefault="00CF0DAF" w:rsidP="00CF0DAF">
      <w:pPr>
        <w:rPr>
          <w:b/>
          <w:u w:val="single"/>
        </w:rPr>
      </w:pPr>
      <w:r w:rsidRPr="00CF0DAF">
        <w:rPr>
          <w:b/>
          <w:u w:val="single"/>
        </w:rPr>
        <w:t>Supplies:</w:t>
      </w:r>
    </w:p>
    <w:p w14:paraId="5CB8AEB5" w14:textId="77777777" w:rsidR="00CF0DAF" w:rsidRDefault="00CF0DAF" w:rsidP="00CF0DAF">
      <w:r>
        <w:t>3 Ring Binder</w:t>
      </w:r>
      <w:r>
        <w:tab/>
      </w:r>
      <w:r>
        <w:tab/>
      </w:r>
      <w:r>
        <w:tab/>
      </w:r>
      <w:r>
        <w:tab/>
        <w:t>Loose Leaf Paper</w:t>
      </w:r>
      <w:r>
        <w:tab/>
      </w:r>
      <w:r>
        <w:tab/>
      </w:r>
      <w:r>
        <w:tab/>
        <w:t>Dry Erase Markers</w:t>
      </w:r>
    </w:p>
    <w:p w14:paraId="4A43EA88" w14:textId="789BAA00" w:rsidR="00CF0DAF" w:rsidRDefault="00005201" w:rsidP="00CF0DAF">
      <w:r>
        <w:rPr>
          <w:noProof/>
        </w:rPr>
        <mc:AlternateContent>
          <mc:Choice Requires="wps">
            <w:drawing>
              <wp:anchor distT="0" distB="0" distL="114300" distR="114300" simplePos="0" relativeHeight="251659264" behindDoc="0" locked="0" layoutInCell="1" allowOverlap="1" wp14:anchorId="5822792F" wp14:editId="4807F9B9">
                <wp:simplePos x="0" y="0"/>
                <wp:positionH relativeFrom="column">
                  <wp:posOffset>5773479</wp:posOffset>
                </wp:positionH>
                <wp:positionV relativeFrom="paragraph">
                  <wp:posOffset>300960</wp:posOffset>
                </wp:positionV>
                <wp:extent cx="116958" cy="170121"/>
                <wp:effectExtent l="12700" t="12700" r="22860" b="8255"/>
                <wp:wrapNone/>
                <wp:docPr id="1" name="Up Arrow 1"/>
                <wp:cNvGraphicFramePr/>
                <a:graphic xmlns:a="http://schemas.openxmlformats.org/drawingml/2006/main">
                  <a:graphicData uri="http://schemas.microsoft.com/office/word/2010/wordprocessingShape">
                    <wps:wsp>
                      <wps:cNvSpPr/>
                      <wps:spPr>
                        <a:xfrm>
                          <a:off x="0" y="0"/>
                          <a:ext cx="116958" cy="17012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7D9C6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454.6pt;margin-top:23.7pt;width:9.2pt;height:1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" adj="7425" fillcolor="#4472c4 [3204]" strokecolor="#1f3763 [1604]" strokeweight="1pt"/>
            </w:pict>
          </mc:Fallback>
        </mc:AlternateContent>
      </w:r>
      <w:r w:rsidR="00AF2F77">
        <w:t>Pencils</w:t>
      </w:r>
      <w:r w:rsidR="00A14503">
        <w:t xml:space="preserve"> &amp; Pens</w:t>
      </w:r>
      <w:r w:rsidR="00AF2F77">
        <w:tab/>
      </w:r>
      <w:r w:rsidR="00CF0DAF">
        <w:tab/>
      </w:r>
      <w:r w:rsidR="00CF0DAF">
        <w:tab/>
      </w:r>
      <w:r w:rsidR="00053377">
        <w:tab/>
        <w:t>Compass</w:t>
      </w:r>
      <w:r w:rsidR="006449CB">
        <w:tab/>
      </w:r>
      <w:r w:rsidR="006449CB">
        <w:tab/>
      </w:r>
      <w:r w:rsidR="006449CB">
        <w:tab/>
      </w:r>
      <w:r w:rsidR="006449CB">
        <w:tab/>
        <w:t>CALCULATOR TI-</w:t>
      </w:r>
      <w:r>
        <w:t>NSpire</w:t>
      </w:r>
    </w:p>
    <w:p w14:paraId="55A0063E" w14:textId="216D5B8C" w:rsidR="00CF0DAF" w:rsidRDefault="00053377" w:rsidP="00CF0DAF">
      <w:r>
        <w:t>Graph Paper</w:t>
      </w:r>
      <w:r>
        <w:tab/>
      </w:r>
      <w:r>
        <w:tab/>
      </w:r>
      <w:r>
        <w:tab/>
      </w:r>
      <w:r w:rsidR="00CF0DAF">
        <w:tab/>
      </w:r>
      <w:r>
        <w:t>Ruler/Protractor</w:t>
      </w:r>
      <w:r>
        <w:tab/>
      </w:r>
      <w:r w:rsidR="005931AF">
        <w:tab/>
      </w:r>
      <w:r w:rsidR="00CF0DAF">
        <w:tab/>
      </w:r>
      <w:r w:rsidR="00005201">
        <w:t xml:space="preserve">(provided by school) </w:t>
      </w:r>
    </w:p>
    <w:p w14:paraId="69051B4C" w14:textId="77777777" w:rsidR="00CF0DAF" w:rsidRPr="00CF0DAF" w:rsidRDefault="00053377" w:rsidP="00CF0DAF">
      <w:pPr>
        <w:rPr>
          <w:b/>
          <w:u w:val="single"/>
        </w:rPr>
      </w:pPr>
      <w:r>
        <w:rPr>
          <w:b/>
          <w:u w:val="single"/>
        </w:rPr>
        <w:t>Optional</w:t>
      </w:r>
      <w:r w:rsidR="00CF0DAF" w:rsidRPr="00CF0DAF">
        <w:rPr>
          <w:b/>
          <w:u w:val="single"/>
        </w:rPr>
        <w:t>:</w:t>
      </w:r>
    </w:p>
    <w:p w14:paraId="21B2A2E5" w14:textId="77777777" w:rsidR="00CF0DAF" w:rsidRDefault="00CF0DAF" w:rsidP="00CF0DAF">
      <w:r>
        <w:t>Hand Sanitizer</w:t>
      </w:r>
      <w:r>
        <w:tab/>
      </w:r>
      <w:r>
        <w:tab/>
      </w:r>
      <w:r>
        <w:tab/>
      </w:r>
      <w:r>
        <w:tab/>
        <w:t>Tissue</w:t>
      </w:r>
      <w:r>
        <w:tab/>
      </w:r>
      <w:r>
        <w:tab/>
      </w:r>
      <w:r>
        <w:tab/>
      </w:r>
      <w:r>
        <w:tab/>
      </w:r>
      <w:r>
        <w:tab/>
        <w:t>Copy Paper</w:t>
      </w:r>
    </w:p>
    <w:p w14:paraId="6A05A809" w14:textId="2E567A68" w:rsidR="00CF0DAF" w:rsidRDefault="00996413" w:rsidP="00CF0DAF">
      <w:r>
        <w:t xml:space="preserve">                              </w:t>
      </w:r>
      <w:r w:rsidR="00CF0DAF">
        <w:tab/>
      </w:r>
      <w:r w:rsidR="00CF0DAF">
        <w:tab/>
      </w:r>
      <w:r w:rsidR="00CF0DAF">
        <w:tab/>
        <w:t>Glue Sticks</w:t>
      </w:r>
      <w:r w:rsidR="00CF0DAF">
        <w:tab/>
      </w:r>
      <w:r w:rsidR="00CF0DAF">
        <w:tab/>
      </w:r>
      <w:r w:rsidR="00CF0DAF">
        <w:tab/>
      </w:r>
      <w:r w:rsidR="00CF0DAF">
        <w:tab/>
      </w:r>
      <w:r w:rsidR="006449CB">
        <w:t>Sanitizing wipes</w:t>
      </w:r>
      <w:r w:rsidR="00CF0DAF">
        <w:tab/>
      </w:r>
    </w:p>
    <w:p w14:paraId="5D100DDF" w14:textId="77777777" w:rsidR="00A14503" w:rsidRDefault="00A14503" w:rsidP="00CF0DAF">
      <w:pPr>
        <w:rPr>
          <w:b/>
          <w:bCs/>
        </w:rPr>
      </w:pPr>
    </w:p>
    <w:p w14:paraId="5A39BBE3" w14:textId="34A64FB8" w:rsidR="00CF0DAF" w:rsidRDefault="00A14503" w:rsidP="00CF0DAF">
      <w:pPr>
        <w:rPr>
          <w:b/>
          <w:bCs/>
        </w:rPr>
      </w:pPr>
      <w:r>
        <w:rPr>
          <w:b/>
          <w:bCs/>
        </w:rPr>
        <w:t>Student Name:___________________</w:t>
      </w:r>
      <w:r>
        <w:rPr>
          <w:b/>
          <w:bCs/>
        </w:rPr>
        <w:tab/>
      </w:r>
      <w:r>
        <w:rPr>
          <w:b/>
          <w:bCs/>
        </w:rPr>
        <w:tab/>
      </w:r>
      <w:r>
        <w:rPr>
          <w:b/>
          <w:bCs/>
        </w:rPr>
        <w:tab/>
        <w:t>Student Signature:__________________</w:t>
      </w:r>
    </w:p>
    <w:p w14:paraId="058693A0" w14:textId="103D2431" w:rsidR="00A14503" w:rsidRPr="00A14503" w:rsidRDefault="00A14503" w:rsidP="00A14503">
      <w:pPr>
        <w:rPr>
          <w:b/>
          <w:bCs/>
        </w:rPr>
      </w:pPr>
      <w:r>
        <w:rPr>
          <w:b/>
          <w:bCs/>
        </w:rPr>
        <w:lastRenderedPageBreak/>
        <w:t>Parent Name:____________________</w:t>
      </w:r>
      <w:r>
        <w:rPr>
          <w:b/>
          <w:bCs/>
        </w:rPr>
        <w:tab/>
      </w:r>
      <w:r>
        <w:rPr>
          <w:b/>
          <w:bCs/>
        </w:rPr>
        <w:tab/>
      </w:r>
      <w:r>
        <w:rPr>
          <w:b/>
          <w:bCs/>
        </w:rPr>
        <w:tab/>
        <w:t>Parent Signature:___________________</w:t>
      </w:r>
    </w:p>
    <w:p w14:paraId="6B4D0A07" w14:textId="77777777" w:rsidR="00A14503" w:rsidRPr="00A14503" w:rsidRDefault="00A14503" w:rsidP="00CF0DAF">
      <w:pPr>
        <w:rPr>
          <w:b/>
          <w:bCs/>
        </w:rPr>
      </w:pPr>
    </w:p>
    <w:sectPr w:rsidR="00A14503" w:rsidRPr="00A14503" w:rsidSect="0020106E">
      <w:pgSz w:w="12240" w:h="15840"/>
      <w:pgMar w:top="63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844A" w14:textId="77777777" w:rsidR="00DD5733" w:rsidRDefault="00DD5733" w:rsidP="00FC4617">
      <w:pPr>
        <w:spacing w:after="0" w:line="240" w:lineRule="auto"/>
      </w:pPr>
      <w:r>
        <w:separator/>
      </w:r>
    </w:p>
  </w:endnote>
  <w:endnote w:type="continuationSeparator" w:id="0">
    <w:p w14:paraId="7DA7F730" w14:textId="77777777" w:rsidR="00DD5733" w:rsidRDefault="00DD5733" w:rsidP="00FC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18C0" w14:textId="77777777" w:rsidR="00DD5733" w:rsidRDefault="00DD5733" w:rsidP="00FC4617">
      <w:pPr>
        <w:spacing w:after="0" w:line="240" w:lineRule="auto"/>
      </w:pPr>
      <w:r>
        <w:separator/>
      </w:r>
    </w:p>
  </w:footnote>
  <w:footnote w:type="continuationSeparator" w:id="0">
    <w:p w14:paraId="129F2160" w14:textId="77777777" w:rsidR="00DD5733" w:rsidRDefault="00DD5733" w:rsidP="00FC4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095"/>
    <w:multiLevelType w:val="hybridMultilevel"/>
    <w:tmpl w:val="D12E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07CB5"/>
    <w:multiLevelType w:val="hybridMultilevel"/>
    <w:tmpl w:val="FD401EB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17C04BFD"/>
    <w:multiLevelType w:val="hybridMultilevel"/>
    <w:tmpl w:val="7D06D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563C3"/>
    <w:multiLevelType w:val="hybridMultilevel"/>
    <w:tmpl w:val="745ED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627ABB"/>
    <w:multiLevelType w:val="hybridMultilevel"/>
    <w:tmpl w:val="F34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41E1C"/>
    <w:multiLevelType w:val="hybridMultilevel"/>
    <w:tmpl w:val="E53A7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42C1B"/>
    <w:multiLevelType w:val="hybridMultilevel"/>
    <w:tmpl w:val="58BCC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3674E8"/>
    <w:multiLevelType w:val="hybridMultilevel"/>
    <w:tmpl w:val="A6F240A2"/>
    <w:lvl w:ilvl="0" w:tplc="57608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152070">
    <w:abstractNumId w:val="4"/>
  </w:num>
  <w:num w:numId="2" w16cid:durableId="560406605">
    <w:abstractNumId w:val="2"/>
  </w:num>
  <w:num w:numId="3" w16cid:durableId="854225718">
    <w:abstractNumId w:val="0"/>
  </w:num>
  <w:num w:numId="4" w16cid:durableId="741293639">
    <w:abstractNumId w:val="5"/>
  </w:num>
  <w:num w:numId="5" w16cid:durableId="820924437">
    <w:abstractNumId w:val="3"/>
  </w:num>
  <w:num w:numId="6" w16cid:durableId="545029381">
    <w:abstractNumId w:val="6"/>
  </w:num>
  <w:num w:numId="7" w16cid:durableId="792477672">
    <w:abstractNumId w:val="7"/>
  </w:num>
  <w:num w:numId="8" w16cid:durableId="969745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AF"/>
    <w:rsid w:val="00005201"/>
    <w:rsid w:val="00053377"/>
    <w:rsid w:val="000F760D"/>
    <w:rsid w:val="00151E1F"/>
    <w:rsid w:val="00182006"/>
    <w:rsid w:val="0020106E"/>
    <w:rsid w:val="002068A5"/>
    <w:rsid w:val="0025222A"/>
    <w:rsid w:val="00275296"/>
    <w:rsid w:val="002923DA"/>
    <w:rsid w:val="002F3380"/>
    <w:rsid w:val="00302935"/>
    <w:rsid w:val="003532B8"/>
    <w:rsid w:val="003C2384"/>
    <w:rsid w:val="00401AE5"/>
    <w:rsid w:val="00462C77"/>
    <w:rsid w:val="00476A20"/>
    <w:rsid w:val="005141B2"/>
    <w:rsid w:val="005931AF"/>
    <w:rsid w:val="005A4354"/>
    <w:rsid w:val="005A7B44"/>
    <w:rsid w:val="006053A5"/>
    <w:rsid w:val="006449CB"/>
    <w:rsid w:val="006720ED"/>
    <w:rsid w:val="006A31E6"/>
    <w:rsid w:val="00702C22"/>
    <w:rsid w:val="00814F64"/>
    <w:rsid w:val="008617F3"/>
    <w:rsid w:val="008D4C7E"/>
    <w:rsid w:val="008F698C"/>
    <w:rsid w:val="00951444"/>
    <w:rsid w:val="009813E5"/>
    <w:rsid w:val="00996413"/>
    <w:rsid w:val="009D2855"/>
    <w:rsid w:val="009F5978"/>
    <w:rsid w:val="00A11CE2"/>
    <w:rsid w:val="00A14503"/>
    <w:rsid w:val="00A833E0"/>
    <w:rsid w:val="00AA3E4A"/>
    <w:rsid w:val="00AF2F77"/>
    <w:rsid w:val="00B5BC6B"/>
    <w:rsid w:val="00B6060A"/>
    <w:rsid w:val="00C0212B"/>
    <w:rsid w:val="00C53406"/>
    <w:rsid w:val="00CB4F52"/>
    <w:rsid w:val="00CD2D32"/>
    <w:rsid w:val="00CF0DAF"/>
    <w:rsid w:val="00D102F1"/>
    <w:rsid w:val="00DA15EF"/>
    <w:rsid w:val="00DD5733"/>
    <w:rsid w:val="00E16F15"/>
    <w:rsid w:val="00E833F0"/>
    <w:rsid w:val="00FC4617"/>
    <w:rsid w:val="00FE28EF"/>
    <w:rsid w:val="04271782"/>
    <w:rsid w:val="0592596C"/>
    <w:rsid w:val="0F06CD42"/>
    <w:rsid w:val="10FA168F"/>
    <w:rsid w:val="11C76464"/>
    <w:rsid w:val="1B34463E"/>
    <w:rsid w:val="1DD48192"/>
    <w:rsid w:val="1E00FFFE"/>
    <w:rsid w:val="24571925"/>
    <w:rsid w:val="2C4BC656"/>
    <w:rsid w:val="3290DAE4"/>
    <w:rsid w:val="371878A6"/>
    <w:rsid w:val="3CDD6A46"/>
    <w:rsid w:val="3F7A0991"/>
    <w:rsid w:val="423626AD"/>
    <w:rsid w:val="42BA3C5B"/>
    <w:rsid w:val="4CABC246"/>
    <w:rsid w:val="55C9532B"/>
    <w:rsid w:val="604483B2"/>
    <w:rsid w:val="645E46EE"/>
    <w:rsid w:val="7B3A1942"/>
    <w:rsid w:val="7F18A192"/>
    <w:rsid w:val="7F7BA0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41680"/>
  <w15:chartTrackingRefBased/>
  <w15:docId w15:val="{803712C3-E537-40CF-A32D-19F72E7F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60A"/>
    <w:pPr>
      <w:spacing w:after="200" w:line="276" w:lineRule="auto"/>
    </w:pPr>
    <w:rPr>
      <w:sz w:val="22"/>
      <w:szCs w:val="22"/>
      <w:lang w:eastAsia="en-US"/>
    </w:rPr>
  </w:style>
  <w:style w:type="paragraph" w:styleId="Heading5">
    <w:name w:val="heading 5"/>
    <w:basedOn w:val="Normal"/>
    <w:next w:val="Normal"/>
    <w:link w:val="Heading5Char"/>
    <w:qFormat/>
    <w:rsid w:val="00AA3E4A"/>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0DAF"/>
    <w:rPr>
      <w:color w:val="0000FF"/>
      <w:u w:val="single"/>
    </w:rPr>
  </w:style>
  <w:style w:type="paragraph" w:styleId="ListParagraph">
    <w:name w:val="List Paragraph"/>
    <w:basedOn w:val="Normal"/>
    <w:uiPriority w:val="34"/>
    <w:qFormat/>
    <w:rsid w:val="00CF0DAF"/>
    <w:pPr>
      <w:ind w:left="720"/>
      <w:contextualSpacing/>
    </w:pPr>
  </w:style>
  <w:style w:type="character" w:customStyle="1" w:styleId="Heading5Char">
    <w:name w:val="Heading 5 Char"/>
    <w:link w:val="Heading5"/>
    <w:rsid w:val="00AA3E4A"/>
    <w:rPr>
      <w:rFonts w:eastAsia="Times New Roman"/>
      <w:b/>
      <w:bCs/>
      <w:i/>
      <w:iCs/>
      <w:sz w:val="26"/>
      <w:szCs w:val="26"/>
    </w:rPr>
  </w:style>
  <w:style w:type="character" w:styleId="Strong">
    <w:name w:val="Strong"/>
    <w:uiPriority w:val="22"/>
    <w:qFormat/>
    <w:rsid w:val="00AA3E4A"/>
    <w:rPr>
      <w:b/>
      <w:bCs/>
    </w:rPr>
  </w:style>
  <w:style w:type="paragraph" w:styleId="Header">
    <w:name w:val="header"/>
    <w:basedOn w:val="Normal"/>
    <w:link w:val="HeaderChar"/>
    <w:uiPriority w:val="99"/>
    <w:unhideWhenUsed/>
    <w:rsid w:val="00FC4617"/>
    <w:pPr>
      <w:tabs>
        <w:tab w:val="center" w:pos="4680"/>
        <w:tab w:val="right" w:pos="9360"/>
      </w:tabs>
    </w:pPr>
  </w:style>
  <w:style w:type="character" w:customStyle="1" w:styleId="HeaderChar">
    <w:name w:val="Header Char"/>
    <w:link w:val="Header"/>
    <w:uiPriority w:val="99"/>
    <w:rsid w:val="00FC4617"/>
    <w:rPr>
      <w:sz w:val="22"/>
      <w:szCs w:val="22"/>
    </w:rPr>
  </w:style>
  <w:style w:type="paragraph" w:styleId="Footer">
    <w:name w:val="footer"/>
    <w:basedOn w:val="Normal"/>
    <w:link w:val="FooterChar"/>
    <w:uiPriority w:val="99"/>
    <w:unhideWhenUsed/>
    <w:rsid w:val="00FC4617"/>
    <w:pPr>
      <w:tabs>
        <w:tab w:val="center" w:pos="4680"/>
        <w:tab w:val="right" w:pos="9360"/>
      </w:tabs>
    </w:pPr>
  </w:style>
  <w:style w:type="character" w:customStyle="1" w:styleId="FooterChar">
    <w:name w:val="Footer Char"/>
    <w:link w:val="Footer"/>
    <w:uiPriority w:val="99"/>
    <w:rsid w:val="00FC46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School District of Osceola County</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Escobar</dc:creator>
  <cp:keywords/>
  <cp:lastModifiedBy>Peter Palmer</cp:lastModifiedBy>
  <cp:revision>9</cp:revision>
  <cp:lastPrinted>2014-08-14T17:22:00Z</cp:lastPrinted>
  <dcterms:created xsi:type="dcterms:W3CDTF">2021-08-11T23:47:00Z</dcterms:created>
  <dcterms:modified xsi:type="dcterms:W3CDTF">2023-08-18T18:10:00Z</dcterms:modified>
</cp:coreProperties>
</file>